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90" w:lineRule="atLeast"/>
        <w:ind w:left="0" w:right="0" w:firstLine="0"/>
        <w:jc w:val="both"/>
        <w:rPr>
          <w:rStyle w:val="5"/>
          <w:rFonts w:hint="eastAsia" w:ascii="宋体" w:hAnsi="宋体" w:eastAsia="宋体" w:cs="宋体"/>
          <w:i w:val="0"/>
          <w:caps w:val="0"/>
          <w:color w:val="444444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444444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附件一：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90" w:lineRule="atLeast"/>
        <w:ind w:left="0" w:right="0" w:firstLine="0"/>
        <w:jc w:val="both"/>
        <w:rPr>
          <w:rStyle w:val="5"/>
          <w:rFonts w:hint="eastAsia" w:ascii="宋体" w:hAnsi="宋体" w:eastAsia="宋体" w:cs="宋体"/>
          <w:i w:val="0"/>
          <w:caps w:val="0"/>
          <w:color w:val="444444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bookmarkStart w:id="0" w:name="_GoBack"/>
      <w:bookmarkEnd w:id="0"/>
    </w:p>
    <w:tbl>
      <w:tblPr>
        <w:tblStyle w:val="3"/>
        <w:tblW w:w="9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0"/>
        <w:gridCol w:w="1611"/>
        <w:gridCol w:w="945"/>
        <w:gridCol w:w="2220"/>
        <w:gridCol w:w="569"/>
        <w:gridCol w:w="615"/>
        <w:gridCol w:w="690"/>
        <w:gridCol w:w="19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9075" w:type="dxa"/>
            <w:gridSpan w:val="8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center"/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Style w:val="5"/>
                <w:rFonts w:hint="eastAsia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2021年</w:t>
            </w: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惠州市中医医院</w:t>
            </w:r>
            <w:r>
              <w:rPr>
                <w:rStyle w:val="5"/>
                <w:rFonts w:hint="eastAsia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第二批</w:t>
            </w: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两院区各科室办公家具采购项目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明细清单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47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61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 称</w:t>
            </w:r>
          </w:p>
        </w:tc>
        <w:tc>
          <w:tcPr>
            <w:tcW w:w="94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 格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 质</w:t>
            </w:r>
          </w:p>
        </w:tc>
        <w:tc>
          <w:tcPr>
            <w:tcW w:w="569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 色</w:t>
            </w:r>
          </w:p>
        </w:tc>
        <w:tc>
          <w:tcPr>
            <w:tcW w:w="61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 位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 量</w:t>
            </w:r>
          </w:p>
        </w:tc>
        <w:tc>
          <w:tcPr>
            <w:tcW w:w="195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0" w:hRule="atLeast"/>
          <w:jc w:val="center"/>
        </w:trPr>
        <w:tc>
          <w:tcPr>
            <w:tcW w:w="47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1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定制档案架(带轮）</w:t>
            </w:r>
          </w:p>
        </w:tc>
        <w:tc>
          <w:tcPr>
            <w:tcW w:w="94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900*300*2100*5层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柱及框架为40*20*1.5方通，静电喷涂，环保无任何异味，层板为16厘E1级安全环保三胺板，不变形,并采用全自动高科技封边技术PVC封边使封边更加密封，紧密，环保经久耐用。五金：采用优质五金件。底部配4个万向带刹脚轮承重500斤左右</w:t>
            </w:r>
          </w:p>
        </w:tc>
        <w:tc>
          <w:tcPr>
            <w:tcW w:w="569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黑色/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柚木色</w:t>
            </w:r>
          </w:p>
        </w:tc>
        <w:tc>
          <w:tcPr>
            <w:tcW w:w="61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95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331470</wp:posOffset>
                  </wp:positionV>
                  <wp:extent cx="1107440" cy="1736725"/>
                  <wp:effectExtent l="0" t="0" r="16510" b="15875"/>
                  <wp:wrapNone/>
                  <wp:docPr id="1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0" cy="173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  <w:jc w:val="center"/>
        </w:trPr>
        <w:tc>
          <w:tcPr>
            <w:tcW w:w="47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1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候诊椅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（三人位）</w:t>
            </w:r>
          </w:p>
        </w:tc>
        <w:tc>
          <w:tcPr>
            <w:tcW w:w="94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1800*680*770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椅架为加厚扁通钣金加工而成，座板冷轧板冲压成型，电镀工艺，符合人体工程学。</w:t>
            </w:r>
          </w:p>
        </w:tc>
        <w:tc>
          <w:tcPr>
            <w:tcW w:w="569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银灰色</w:t>
            </w:r>
          </w:p>
        </w:tc>
        <w:tc>
          <w:tcPr>
            <w:tcW w:w="61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95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142875</wp:posOffset>
                  </wp:positionV>
                  <wp:extent cx="1107440" cy="718185"/>
                  <wp:effectExtent l="0" t="0" r="16510" b="5715"/>
                  <wp:wrapNone/>
                  <wp:docPr id="2" name="图片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_1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0" cy="718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0" w:hRule="atLeast"/>
          <w:jc w:val="center"/>
        </w:trPr>
        <w:tc>
          <w:tcPr>
            <w:tcW w:w="47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1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陪护椅</w:t>
            </w:r>
          </w:p>
        </w:tc>
        <w:tc>
          <w:tcPr>
            <w:tcW w:w="94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820*620*400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展开规格：1900*620*400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1、主架采用≧￠32*1.2毫米厚优质碳钢高频焊管，使用专业弯管机精确弯成型。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2、主框使用≧￠25*1.2毫米厚优质碳钢高频焊，使用专业弯管机精确弯成型。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3、座椅整体材料加厚，使得整个座椅更加稳固、结实。4、座椅头部配有靠枕，这样使得家属睡觉时更加舒适。5、座椅打开总长1900mm±50mm，晚上睡觉不会太拥挤；折叠后座椅高度为400±30 mm，高度不高也不低，正好在人体最舒适的范围；而整个座椅内在宽度达到500±30 mm，使得肥胖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2767330</wp:posOffset>
                  </wp:positionH>
                  <wp:positionV relativeFrom="paragraph">
                    <wp:posOffset>1263650</wp:posOffset>
                  </wp:positionV>
                  <wp:extent cx="972820" cy="1515110"/>
                  <wp:effectExtent l="0" t="0" r="17780" b="8890"/>
                  <wp:wrapNone/>
                  <wp:docPr id="3" name="图片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_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820" cy="151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的人也可以舒适的使用。6、主框各个部件M8采用高强内六角度螺栓连接，连接牢固、转动灵活。白天收起可以坐，晚上可以打开作为陪客床，解决了病人家属晚上陪护问题。折叠式陪护椅配有优质2寸双轴承万向轮4个，转动灵活，便于座椅收起打开；3寸万向轮2个，方便椅子移动、打开。7、坐垫、靠背、靠枕底板使用高强度贴片中纤板，中间配以高泡海绵，表面以皮革面包，使得使用者坐得舒适，并且不易磨损。椅面共分为后背、中背、座三部分相结合（内部≧1.0m高密度木板、4厘米海绵、PU面料，久坐不变形），配国产橡木扶手（实木），表面油漆光滑美观大方，坚固耐用。</w:t>
            </w:r>
          </w:p>
        </w:tc>
        <w:tc>
          <w:tcPr>
            <w:tcW w:w="569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61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95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1165860</wp:posOffset>
                  </wp:positionV>
                  <wp:extent cx="1041400" cy="1628140"/>
                  <wp:effectExtent l="0" t="0" r="6350" b="10160"/>
                  <wp:wrapNone/>
                  <wp:docPr id="4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400" cy="1628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  <w:jc w:val="center"/>
        </w:trPr>
        <w:tc>
          <w:tcPr>
            <w:tcW w:w="47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1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定制处置柜</w:t>
            </w:r>
          </w:p>
        </w:tc>
        <w:tc>
          <w:tcPr>
            <w:tcW w:w="94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3400*600*820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柜体及台面都采用防腐大理石材质加工而成。柜门为金刚门板。</w:t>
            </w:r>
          </w:p>
        </w:tc>
        <w:tc>
          <w:tcPr>
            <w:tcW w:w="569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米色/亮黑</w:t>
            </w:r>
          </w:p>
        </w:tc>
        <w:tc>
          <w:tcPr>
            <w:tcW w:w="61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5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160655</wp:posOffset>
                  </wp:positionH>
                  <wp:positionV relativeFrom="paragraph">
                    <wp:posOffset>178435</wp:posOffset>
                  </wp:positionV>
                  <wp:extent cx="1038860" cy="848360"/>
                  <wp:effectExtent l="0" t="0" r="8890" b="8890"/>
                  <wp:wrapNone/>
                  <wp:docPr id="5" name="图片_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_2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860" cy="848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0" w:hRule="atLeast"/>
          <w:jc w:val="center"/>
        </w:trPr>
        <w:tc>
          <w:tcPr>
            <w:tcW w:w="47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1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定制操作台</w:t>
            </w:r>
          </w:p>
        </w:tc>
        <w:tc>
          <w:tcPr>
            <w:tcW w:w="94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1760*700*2960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柜体采用E1级绿色环保三聚氢胺板饰面，抗硬度性能良好，具防火、防污、防损等特点，台面为抗倍特台面，具有防火、防水，防污、防腐等特点。</w:t>
            </w:r>
          </w:p>
        </w:tc>
        <w:tc>
          <w:tcPr>
            <w:tcW w:w="569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苹果木</w:t>
            </w:r>
          </w:p>
        </w:tc>
        <w:tc>
          <w:tcPr>
            <w:tcW w:w="61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5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63500</wp:posOffset>
                  </wp:positionH>
                  <wp:positionV relativeFrom="paragraph">
                    <wp:posOffset>203200</wp:posOffset>
                  </wp:positionV>
                  <wp:extent cx="1073785" cy="1316990"/>
                  <wp:effectExtent l="0" t="0" r="12065" b="16510"/>
                  <wp:wrapNone/>
                  <wp:docPr id="6" name="图片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_1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785" cy="1316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0" w:hRule="atLeast"/>
          <w:jc w:val="center"/>
        </w:trPr>
        <w:tc>
          <w:tcPr>
            <w:tcW w:w="47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1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定制操作台</w:t>
            </w:r>
          </w:p>
        </w:tc>
        <w:tc>
          <w:tcPr>
            <w:tcW w:w="94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3130*700*2400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柜体采用E1级绿色环保三聚氢胺板饰面，抗硬度性能良好，具防火、防污、防损等特点，台面为抗倍特台面，具有防火、防水，防污、防腐等特点。</w:t>
            </w:r>
          </w:p>
        </w:tc>
        <w:tc>
          <w:tcPr>
            <w:tcW w:w="569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苹果木</w:t>
            </w:r>
          </w:p>
        </w:tc>
        <w:tc>
          <w:tcPr>
            <w:tcW w:w="61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5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103505</wp:posOffset>
                  </wp:positionH>
                  <wp:positionV relativeFrom="paragraph">
                    <wp:posOffset>598170</wp:posOffset>
                  </wp:positionV>
                  <wp:extent cx="885825" cy="751840"/>
                  <wp:effectExtent l="0" t="0" r="9525" b="10160"/>
                  <wp:wrapNone/>
                  <wp:docPr id="7" name="图片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_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751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  <w:jc w:val="center"/>
        </w:trPr>
        <w:tc>
          <w:tcPr>
            <w:tcW w:w="47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61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定制雾化治疗台</w:t>
            </w:r>
          </w:p>
        </w:tc>
        <w:tc>
          <w:tcPr>
            <w:tcW w:w="94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1200*400*750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E1级绿色环保颗粒板饰面，抗硬度性能良好，具防火、防污、防损等特点。</w:t>
            </w:r>
          </w:p>
        </w:tc>
        <w:tc>
          <w:tcPr>
            <w:tcW w:w="569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苹果木</w:t>
            </w:r>
          </w:p>
        </w:tc>
        <w:tc>
          <w:tcPr>
            <w:tcW w:w="61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95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177800</wp:posOffset>
                  </wp:positionH>
                  <wp:positionV relativeFrom="paragraph">
                    <wp:posOffset>314325</wp:posOffset>
                  </wp:positionV>
                  <wp:extent cx="1002665" cy="595630"/>
                  <wp:effectExtent l="0" t="0" r="6985" b="13970"/>
                  <wp:wrapNone/>
                  <wp:docPr id="8" name="图片_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_2_SpCnt_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2665" cy="595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  <w:jc w:val="center"/>
        </w:trPr>
        <w:tc>
          <w:tcPr>
            <w:tcW w:w="47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61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定制导诊台</w:t>
            </w:r>
          </w:p>
        </w:tc>
        <w:tc>
          <w:tcPr>
            <w:tcW w:w="94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1300*1400*1100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E1级绿色环保颗粒板饰面，抗硬度性能良好，具防火、防污、防损等特点。</w:t>
            </w:r>
          </w:p>
        </w:tc>
        <w:tc>
          <w:tcPr>
            <w:tcW w:w="569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苹果木</w:t>
            </w:r>
          </w:p>
        </w:tc>
        <w:tc>
          <w:tcPr>
            <w:tcW w:w="61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5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123190</wp:posOffset>
                  </wp:positionH>
                  <wp:positionV relativeFrom="paragraph">
                    <wp:posOffset>79375</wp:posOffset>
                  </wp:positionV>
                  <wp:extent cx="1036320" cy="993775"/>
                  <wp:effectExtent l="0" t="0" r="11430" b="15875"/>
                  <wp:wrapNone/>
                  <wp:docPr id="9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_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0" cy="993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0" w:hRule="atLeast"/>
          <w:jc w:val="center"/>
        </w:trPr>
        <w:tc>
          <w:tcPr>
            <w:tcW w:w="47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61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电脑办公台</w:t>
            </w:r>
          </w:p>
        </w:tc>
        <w:tc>
          <w:tcPr>
            <w:tcW w:w="94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1400*700*750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E1级绿色环保颗粒板饰面，抗硬度性能良好，具防火、防污、防损等特点。</w:t>
            </w:r>
          </w:p>
        </w:tc>
        <w:tc>
          <w:tcPr>
            <w:tcW w:w="569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棕拉丝</w:t>
            </w:r>
          </w:p>
        </w:tc>
        <w:tc>
          <w:tcPr>
            <w:tcW w:w="61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95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81915</wp:posOffset>
                  </wp:positionH>
                  <wp:positionV relativeFrom="paragraph">
                    <wp:posOffset>737235</wp:posOffset>
                  </wp:positionV>
                  <wp:extent cx="972820" cy="741680"/>
                  <wp:effectExtent l="0" t="0" r="17780" b="1270"/>
                  <wp:wrapNone/>
                  <wp:docPr id="10" name="图片_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_2_SpCnt_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820" cy="741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0" w:hRule="atLeast"/>
          <w:jc w:val="center"/>
        </w:trPr>
        <w:tc>
          <w:tcPr>
            <w:tcW w:w="47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61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一米学生桌</w:t>
            </w:r>
          </w:p>
        </w:tc>
        <w:tc>
          <w:tcPr>
            <w:tcW w:w="94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1000*500*750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E1级绿色环保三聚氢胺板饰面，抗硬度性能良好，具防火、防污、防损等特点。</w:t>
            </w:r>
          </w:p>
        </w:tc>
        <w:tc>
          <w:tcPr>
            <w:tcW w:w="569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柚木色</w:t>
            </w:r>
          </w:p>
        </w:tc>
        <w:tc>
          <w:tcPr>
            <w:tcW w:w="61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95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128905</wp:posOffset>
                  </wp:positionH>
                  <wp:positionV relativeFrom="paragraph">
                    <wp:posOffset>84455</wp:posOffset>
                  </wp:positionV>
                  <wp:extent cx="923290" cy="736600"/>
                  <wp:effectExtent l="0" t="0" r="10160" b="6350"/>
                  <wp:wrapNone/>
                  <wp:docPr id="11" name="图片_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_3_SpCnt_1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29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0" w:hRule="atLeast"/>
          <w:jc w:val="center"/>
        </w:trPr>
        <w:tc>
          <w:tcPr>
            <w:tcW w:w="47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61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文件柜</w:t>
            </w:r>
          </w:p>
        </w:tc>
        <w:tc>
          <w:tcPr>
            <w:tcW w:w="94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900*400*1800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采用优质冷轧钢板经多次酸洗氧化后静电喷涂，绿色，环保，无任何异味.</w:t>
            </w:r>
          </w:p>
        </w:tc>
        <w:tc>
          <w:tcPr>
            <w:tcW w:w="569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灰白色</w:t>
            </w:r>
          </w:p>
        </w:tc>
        <w:tc>
          <w:tcPr>
            <w:tcW w:w="61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95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210820</wp:posOffset>
                  </wp:positionH>
                  <wp:positionV relativeFrom="paragraph">
                    <wp:posOffset>167640</wp:posOffset>
                  </wp:positionV>
                  <wp:extent cx="788670" cy="1395730"/>
                  <wp:effectExtent l="0" t="0" r="11430" b="13970"/>
                  <wp:wrapNone/>
                  <wp:docPr id="12" name="图片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_1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670" cy="1395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0" w:hRule="atLeast"/>
          <w:jc w:val="center"/>
        </w:trPr>
        <w:tc>
          <w:tcPr>
            <w:tcW w:w="47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61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吧椅</w:t>
            </w:r>
          </w:p>
        </w:tc>
        <w:tc>
          <w:tcPr>
            <w:tcW w:w="94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300*300*500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优质西皮面料，一体成型海绵,进口优质座椅机构，铝合金架符合人体工程学设计.</w:t>
            </w:r>
          </w:p>
        </w:tc>
        <w:tc>
          <w:tcPr>
            <w:tcW w:w="569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61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95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314960</wp:posOffset>
                  </wp:positionH>
                  <wp:positionV relativeFrom="paragraph">
                    <wp:posOffset>441325</wp:posOffset>
                  </wp:positionV>
                  <wp:extent cx="660400" cy="1071880"/>
                  <wp:effectExtent l="0" t="0" r="6350" b="13970"/>
                  <wp:wrapNone/>
                  <wp:docPr id="13" name="Picture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_2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400" cy="1071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  <w:jc w:val="center"/>
        </w:trPr>
        <w:tc>
          <w:tcPr>
            <w:tcW w:w="47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61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小茶几</w:t>
            </w:r>
          </w:p>
        </w:tc>
        <w:tc>
          <w:tcPr>
            <w:tcW w:w="94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600*600*450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茶几架为加厚扁通钣金加工而成，电镀工艺，台面及层板为钢化烤漆玻璃，外观简洁时尚，结实耐用。</w:t>
            </w:r>
          </w:p>
        </w:tc>
        <w:tc>
          <w:tcPr>
            <w:tcW w:w="569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黑色</w:t>
            </w:r>
          </w:p>
        </w:tc>
        <w:tc>
          <w:tcPr>
            <w:tcW w:w="61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95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226695</wp:posOffset>
                  </wp:positionH>
                  <wp:positionV relativeFrom="paragraph">
                    <wp:posOffset>78740</wp:posOffset>
                  </wp:positionV>
                  <wp:extent cx="974090" cy="1023620"/>
                  <wp:effectExtent l="0" t="0" r="16510" b="5080"/>
                  <wp:wrapNone/>
                  <wp:docPr id="14" name="图片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_16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4090" cy="1023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  <w:jc w:val="center"/>
        </w:trPr>
        <w:tc>
          <w:tcPr>
            <w:tcW w:w="47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61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单人办公沙发</w:t>
            </w:r>
          </w:p>
        </w:tc>
        <w:tc>
          <w:tcPr>
            <w:tcW w:w="94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730*780*650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椅架为加厚扁通钣金加工而成，座板冷轧板冲压成型，电镀工艺，高密度PU发泡海绵软包，优质西皮饰面，符合人体工程学。</w:t>
            </w:r>
          </w:p>
        </w:tc>
        <w:tc>
          <w:tcPr>
            <w:tcW w:w="569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黑色</w:t>
            </w:r>
          </w:p>
        </w:tc>
        <w:tc>
          <w:tcPr>
            <w:tcW w:w="61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95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116840</wp:posOffset>
                  </wp:positionH>
                  <wp:positionV relativeFrom="paragraph">
                    <wp:posOffset>277495</wp:posOffset>
                  </wp:positionV>
                  <wp:extent cx="895350" cy="772160"/>
                  <wp:effectExtent l="0" t="0" r="0" b="8890"/>
                  <wp:wrapNone/>
                  <wp:docPr id="15" name="图片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_21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772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  <w:jc w:val="center"/>
        </w:trPr>
        <w:tc>
          <w:tcPr>
            <w:tcW w:w="47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61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培训桌</w:t>
            </w:r>
          </w:p>
        </w:tc>
        <w:tc>
          <w:tcPr>
            <w:tcW w:w="94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1200*400*750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桌架采用五金弹簧折叠钢架，台面为E1级绿色环保颗粒板饰面，抗硬度性能良好，具防火、防污、防损等特点。</w:t>
            </w:r>
          </w:p>
        </w:tc>
        <w:tc>
          <w:tcPr>
            <w:tcW w:w="569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灰白色</w:t>
            </w:r>
          </w:p>
        </w:tc>
        <w:tc>
          <w:tcPr>
            <w:tcW w:w="61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95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284480</wp:posOffset>
                  </wp:positionV>
                  <wp:extent cx="1086485" cy="593090"/>
                  <wp:effectExtent l="0" t="0" r="18415" b="16510"/>
                  <wp:wrapNone/>
                  <wp:docPr id="16" name="图片_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_1_SpCnt_1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485" cy="593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  <w:jc w:val="center"/>
        </w:trPr>
        <w:tc>
          <w:tcPr>
            <w:tcW w:w="47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61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双层值班铁床</w:t>
            </w:r>
          </w:p>
        </w:tc>
        <w:tc>
          <w:tcPr>
            <w:tcW w:w="94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980*1550*1980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床架为加厚50圆管焊接而成，磷化去油、高压静电喷涂高温烤漆、冷轧成型二氧化碳保护焊接。配12厘A级床板</w:t>
            </w:r>
          </w:p>
        </w:tc>
        <w:tc>
          <w:tcPr>
            <w:tcW w:w="569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灰白色</w:t>
            </w:r>
          </w:p>
        </w:tc>
        <w:tc>
          <w:tcPr>
            <w:tcW w:w="61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95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299085</wp:posOffset>
                  </wp:positionV>
                  <wp:extent cx="904240" cy="765175"/>
                  <wp:effectExtent l="0" t="0" r="10160" b="15875"/>
                  <wp:wrapNone/>
                  <wp:docPr id="17" name="图片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_9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240" cy="765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  <w:jc w:val="center"/>
        </w:trPr>
        <w:tc>
          <w:tcPr>
            <w:tcW w:w="47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61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90公分床垫</w:t>
            </w:r>
          </w:p>
        </w:tc>
        <w:tc>
          <w:tcPr>
            <w:tcW w:w="94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900*1900*50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高品质针织布料，耐磨性强，触感柔和，透气性佳，环保抗菌，防霉防螨，高智能平行网，坚韧耐磨，吸湿透气，结合多层透气良性材质，配纯天然椰棕垫。</w:t>
            </w:r>
          </w:p>
        </w:tc>
        <w:tc>
          <w:tcPr>
            <w:tcW w:w="569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米黄色</w:t>
            </w:r>
          </w:p>
        </w:tc>
        <w:tc>
          <w:tcPr>
            <w:tcW w:w="61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95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528320</wp:posOffset>
                  </wp:positionV>
                  <wp:extent cx="1092835" cy="669290"/>
                  <wp:effectExtent l="0" t="0" r="12065" b="16510"/>
                  <wp:wrapNone/>
                  <wp:docPr id="18" name="图片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_5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835" cy="669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0" w:hRule="atLeast"/>
          <w:jc w:val="center"/>
        </w:trPr>
        <w:tc>
          <w:tcPr>
            <w:tcW w:w="47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61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10厘A+级床板</w:t>
            </w:r>
          </w:p>
        </w:tc>
        <w:tc>
          <w:tcPr>
            <w:tcW w:w="94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900*1900*10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A+级实心床板</w:t>
            </w:r>
          </w:p>
        </w:tc>
        <w:tc>
          <w:tcPr>
            <w:tcW w:w="569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原木色</w:t>
            </w:r>
          </w:p>
        </w:tc>
        <w:tc>
          <w:tcPr>
            <w:tcW w:w="61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95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177165</wp:posOffset>
                  </wp:positionH>
                  <wp:positionV relativeFrom="paragraph">
                    <wp:posOffset>61595</wp:posOffset>
                  </wp:positionV>
                  <wp:extent cx="1004570" cy="828675"/>
                  <wp:effectExtent l="0" t="0" r="5080" b="9525"/>
                  <wp:wrapNone/>
                  <wp:docPr id="19" name="图片_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_4_SpCnt_1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457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  <w:jc w:val="center"/>
        </w:trPr>
        <w:tc>
          <w:tcPr>
            <w:tcW w:w="47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61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定做1.5米货架</w:t>
            </w:r>
          </w:p>
        </w:tc>
        <w:tc>
          <w:tcPr>
            <w:tcW w:w="94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1500*600*2000*4层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立柱为80*40U型钢材冲压，横梁为80*40方通，层板为冷轧钢板封头弯折 加筋滚压，喷塑，环保无任何异味，承重500KG。</w:t>
            </w:r>
          </w:p>
        </w:tc>
        <w:tc>
          <w:tcPr>
            <w:tcW w:w="569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灰白色</w:t>
            </w:r>
          </w:p>
        </w:tc>
        <w:tc>
          <w:tcPr>
            <w:tcW w:w="61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95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163195</wp:posOffset>
                  </wp:positionH>
                  <wp:positionV relativeFrom="paragraph">
                    <wp:posOffset>107315</wp:posOffset>
                  </wp:positionV>
                  <wp:extent cx="801370" cy="1080135"/>
                  <wp:effectExtent l="0" t="0" r="17780" b="5715"/>
                  <wp:wrapNone/>
                  <wp:docPr id="20" name="图片_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_1_SpCnt_2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1370" cy="1080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  <w:jc w:val="center"/>
        </w:trPr>
        <w:tc>
          <w:tcPr>
            <w:tcW w:w="47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61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定做2米货架</w:t>
            </w:r>
          </w:p>
        </w:tc>
        <w:tc>
          <w:tcPr>
            <w:tcW w:w="94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2000*600*2000*4层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立柱为80*40U型钢材冲压，横梁为80*40方通，层板为冷轧钢板封头弯折 加筋滚压，喷塑，环保无任何异味，承重500KG。</w:t>
            </w:r>
          </w:p>
        </w:tc>
        <w:tc>
          <w:tcPr>
            <w:tcW w:w="569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灰白色</w:t>
            </w:r>
          </w:p>
        </w:tc>
        <w:tc>
          <w:tcPr>
            <w:tcW w:w="61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95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210820</wp:posOffset>
                  </wp:positionH>
                  <wp:positionV relativeFrom="paragraph">
                    <wp:posOffset>164465</wp:posOffset>
                  </wp:positionV>
                  <wp:extent cx="801370" cy="1080135"/>
                  <wp:effectExtent l="0" t="0" r="17780" b="5715"/>
                  <wp:wrapNone/>
                  <wp:docPr id="21" name="图片_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_1_SpCnt_3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1370" cy="1080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  <w:jc w:val="center"/>
        </w:trPr>
        <w:tc>
          <w:tcPr>
            <w:tcW w:w="47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61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定做5层货架</w:t>
            </w:r>
          </w:p>
        </w:tc>
        <w:tc>
          <w:tcPr>
            <w:tcW w:w="94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2000*600*2500*5层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立柱为80*40U型钢材冲压，横梁为80*40方通，层板为冷轧钢板封头弯折 加筋滚压，喷塑，环保无任何异味，承重500KG。</w:t>
            </w:r>
          </w:p>
        </w:tc>
        <w:tc>
          <w:tcPr>
            <w:tcW w:w="569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灰白色</w:t>
            </w:r>
          </w:p>
        </w:tc>
        <w:tc>
          <w:tcPr>
            <w:tcW w:w="61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5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267970</wp:posOffset>
                  </wp:positionH>
                  <wp:positionV relativeFrom="paragraph">
                    <wp:posOffset>88265</wp:posOffset>
                  </wp:positionV>
                  <wp:extent cx="801370" cy="1080135"/>
                  <wp:effectExtent l="0" t="0" r="17780" b="5715"/>
                  <wp:wrapNone/>
                  <wp:docPr id="22" name="图片_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_1_SpCnt_4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1370" cy="1080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  <w:jc w:val="center"/>
        </w:trPr>
        <w:tc>
          <w:tcPr>
            <w:tcW w:w="47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61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日字凳</w:t>
            </w:r>
          </w:p>
        </w:tc>
        <w:tc>
          <w:tcPr>
            <w:tcW w:w="94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350*250*450mm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材质为进口橡胶木，铆钉拼接，经多次抛光打磨，手感光滑，无毛刺，环保油漆，安全环保无甲醛。</w:t>
            </w:r>
          </w:p>
        </w:tc>
        <w:tc>
          <w:tcPr>
            <w:tcW w:w="569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原木色</w:t>
            </w:r>
          </w:p>
        </w:tc>
        <w:tc>
          <w:tcPr>
            <w:tcW w:w="61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95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238125</wp:posOffset>
                  </wp:positionH>
                  <wp:positionV relativeFrom="paragraph">
                    <wp:posOffset>128905</wp:posOffset>
                  </wp:positionV>
                  <wp:extent cx="952500" cy="969010"/>
                  <wp:effectExtent l="0" t="0" r="0" b="2540"/>
                  <wp:wrapNone/>
                  <wp:docPr id="23" name="图片_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_4_SpCnt_2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69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  <w:jc w:val="center"/>
        </w:trPr>
        <w:tc>
          <w:tcPr>
            <w:tcW w:w="47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61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电脑转椅（可升降）</w:t>
            </w:r>
          </w:p>
        </w:tc>
        <w:tc>
          <w:tcPr>
            <w:tcW w:w="94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600*600*1100mm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靠背、座板为双层曲木板、，椅面、扶手面采用高品质、优质透气网布及高密度PU发泡海绵，飞机底盘，进口气压棒，38管电镀五星马蹄脚，高品质PU滑轮。</w:t>
            </w:r>
          </w:p>
        </w:tc>
        <w:tc>
          <w:tcPr>
            <w:tcW w:w="569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黑色</w:t>
            </w:r>
          </w:p>
        </w:tc>
        <w:tc>
          <w:tcPr>
            <w:tcW w:w="61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95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161290</wp:posOffset>
                  </wp:positionH>
                  <wp:positionV relativeFrom="paragraph">
                    <wp:posOffset>36830</wp:posOffset>
                  </wp:positionV>
                  <wp:extent cx="1081405" cy="1079500"/>
                  <wp:effectExtent l="0" t="0" r="4445" b="6350"/>
                  <wp:wrapNone/>
                  <wp:docPr id="24" name="图片_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_9_SpCnt_1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405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  <w:jc w:val="center"/>
        </w:trPr>
        <w:tc>
          <w:tcPr>
            <w:tcW w:w="47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61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中班转椅（可升降）</w:t>
            </w:r>
          </w:p>
        </w:tc>
        <w:tc>
          <w:tcPr>
            <w:tcW w:w="94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620*630*1200mm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靠背、座板为双层曲木板、，椅面、扶手面采用高品质、优质透气网布及高密度PU发泡海绵，飞机底盘，进口气压棒，38管电镀五星马蹄脚，高品质PU滑轮。</w:t>
            </w:r>
          </w:p>
        </w:tc>
        <w:tc>
          <w:tcPr>
            <w:tcW w:w="569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黑色</w:t>
            </w:r>
          </w:p>
        </w:tc>
        <w:tc>
          <w:tcPr>
            <w:tcW w:w="61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5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261620</wp:posOffset>
                  </wp:positionH>
                  <wp:positionV relativeFrom="paragraph">
                    <wp:posOffset>337185</wp:posOffset>
                  </wp:positionV>
                  <wp:extent cx="832485" cy="1116965"/>
                  <wp:effectExtent l="0" t="0" r="5715" b="6985"/>
                  <wp:wrapNone/>
                  <wp:docPr id="25" name="图片_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_3_SpCnt_2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2485" cy="1116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  <w:jc w:val="center"/>
        </w:trPr>
        <w:tc>
          <w:tcPr>
            <w:tcW w:w="47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61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九门储物柜</w:t>
            </w:r>
          </w:p>
        </w:tc>
        <w:tc>
          <w:tcPr>
            <w:tcW w:w="94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900*400*1800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采用优质冷轧钢板经多次酸洗氧化后静电喷涂，绿色，环保，无任何异味.</w:t>
            </w:r>
          </w:p>
        </w:tc>
        <w:tc>
          <w:tcPr>
            <w:tcW w:w="569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灰白色</w:t>
            </w:r>
          </w:p>
        </w:tc>
        <w:tc>
          <w:tcPr>
            <w:tcW w:w="61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95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200025</wp:posOffset>
                  </wp:positionH>
                  <wp:positionV relativeFrom="paragraph">
                    <wp:posOffset>103505</wp:posOffset>
                  </wp:positionV>
                  <wp:extent cx="761365" cy="987425"/>
                  <wp:effectExtent l="0" t="0" r="635" b="3175"/>
                  <wp:wrapNone/>
                  <wp:docPr id="26" name="图片_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_3_SpCnt_3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365" cy="987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  <w:jc w:val="center"/>
        </w:trPr>
        <w:tc>
          <w:tcPr>
            <w:tcW w:w="47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61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十门储物柜</w:t>
            </w:r>
          </w:p>
        </w:tc>
        <w:tc>
          <w:tcPr>
            <w:tcW w:w="94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900*400*1800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采用优质冷轧钢板经多次酸洗氧化后静电喷涂，绿色，环保，无任何异味.</w:t>
            </w:r>
          </w:p>
        </w:tc>
        <w:tc>
          <w:tcPr>
            <w:tcW w:w="569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灰白色</w:t>
            </w:r>
          </w:p>
        </w:tc>
        <w:tc>
          <w:tcPr>
            <w:tcW w:w="61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5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249555</wp:posOffset>
                  </wp:positionH>
                  <wp:positionV relativeFrom="paragraph">
                    <wp:posOffset>79375</wp:posOffset>
                  </wp:positionV>
                  <wp:extent cx="822960" cy="1102995"/>
                  <wp:effectExtent l="0" t="0" r="15240" b="1905"/>
                  <wp:wrapNone/>
                  <wp:docPr id="27" name="图片_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_3_SpCnt_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0" cy="1102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  <w:jc w:val="center"/>
        </w:trPr>
        <w:tc>
          <w:tcPr>
            <w:tcW w:w="47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61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十二门储物柜</w:t>
            </w:r>
          </w:p>
        </w:tc>
        <w:tc>
          <w:tcPr>
            <w:tcW w:w="94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900*400*1800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采用优质冷轧钢板经多次酸洗氧化后静电喷涂，绿色，环保，无任何异味.</w:t>
            </w:r>
          </w:p>
        </w:tc>
        <w:tc>
          <w:tcPr>
            <w:tcW w:w="569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灰白色</w:t>
            </w:r>
          </w:p>
        </w:tc>
        <w:tc>
          <w:tcPr>
            <w:tcW w:w="61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5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361315</wp:posOffset>
                  </wp:positionH>
                  <wp:positionV relativeFrom="paragraph">
                    <wp:posOffset>93980</wp:posOffset>
                  </wp:positionV>
                  <wp:extent cx="594995" cy="1102360"/>
                  <wp:effectExtent l="0" t="0" r="14605" b="2540"/>
                  <wp:wrapNone/>
                  <wp:docPr id="28" name="图片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_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995" cy="1102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  <w:jc w:val="center"/>
        </w:trPr>
        <w:tc>
          <w:tcPr>
            <w:tcW w:w="47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61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定制办公打印柜</w:t>
            </w:r>
          </w:p>
        </w:tc>
        <w:tc>
          <w:tcPr>
            <w:tcW w:w="94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700*600*450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E1级绿色环保颗粒板饰面，抗硬度性能良好，具防火、防污、防损等特点。</w:t>
            </w:r>
          </w:p>
        </w:tc>
        <w:tc>
          <w:tcPr>
            <w:tcW w:w="569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棕拉丝</w:t>
            </w:r>
          </w:p>
        </w:tc>
        <w:tc>
          <w:tcPr>
            <w:tcW w:w="61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5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319405</wp:posOffset>
                  </wp:positionV>
                  <wp:extent cx="949960" cy="649605"/>
                  <wp:effectExtent l="0" t="0" r="2540" b="17145"/>
                  <wp:wrapNone/>
                  <wp:docPr id="29" name="图片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_7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9960" cy="649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  <w:jc w:val="center"/>
        </w:trPr>
        <w:tc>
          <w:tcPr>
            <w:tcW w:w="47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61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定制药包烤箱柜</w:t>
            </w:r>
          </w:p>
        </w:tc>
        <w:tc>
          <w:tcPr>
            <w:tcW w:w="94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800*600*800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E1级绿色环保颗粒板饰面，抗硬度性能良好，具防火、防污、防损等特点。</w:t>
            </w:r>
          </w:p>
        </w:tc>
        <w:tc>
          <w:tcPr>
            <w:tcW w:w="569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棕拉丝</w:t>
            </w:r>
          </w:p>
        </w:tc>
        <w:tc>
          <w:tcPr>
            <w:tcW w:w="61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5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240030</wp:posOffset>
                  </wp:positionV>
                  <wp:extent cx="880110" cy="843915"/>
                  <wp:effectExtent l="0" t="0" r="15240" b="13335"/>
                  <wp:wrapNone/>
                  <wp:docPr id="30" name="图片_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_5_SpCnt_1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0110" cy="843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  <w:jc w:val="center"/>
        </w:trPr>
        <w:tc>
          <w:tcPr>
            <w:tcW w:w="47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61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定制处置室储物柜</w:t>
            </w:r>
          </w:p>
        </w:tc>
        <w:tc>
          <w:tcPr>
            <w:tcW w:w="94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2200*600*2000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E1级绿色环保颗粒板饰面，抗硬度性能良好，具防火、防污、防损等特点。</w:t>
            </w:r>
          </w:p>
        </w:tc>
        <w:tc>
          <w:tcPr>
            <w:tcW w:w="569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棕拉丝</w:t>
            </w:r>
          </w:p>
        </w:tc>
        <w:tc>
          <w:tcPr>
            <w:tcW w:w="61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5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230505</wp:posOffset>
                  </wp:positionV>
                  <wp:extent cx="1076325" cy="775335"/>
                  <wp:effectExtent l="0" t="0" r="9525" b="5715"/>
                  <wp:wrapNone/>
                  <wp:docPr id="31" name="图片_3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_3_SpCnt_5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775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  <w:jc w:val="center"/>
        </w:trPr>
        <w:tc>
          <w:tcPr>
            <w:tcW w:w="47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61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定制处置室储物柜</w:t>
            </w:r>
          </w:p>
        </w:tc>
        <w:tc>
          <w:tcPr>
            <w:tcW w:w="94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1200*600*900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E1级绿色环保颗粒板饰面，抗硬度性能良好，具防火、防污、防损等特点。</w:t>
            </w:r>
          </w:p>
        </w:tc>
        <w:tc>
          <w:tcPr>
            <w:tcW w:w="569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棕拉丝</w:t>
            </w:r>
          </w:p>
        </w:tc>
        <w:tc>
          <w:tcPr>
            <w:tcW w:w="61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5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262890</wp:posOffset>
                  </wp:positionV>
                  <wp:extent cx="1101090" cy="678180"/>
                  <wp:effectExtent l="0" t="0" r="3810" b="7620"/>
                  <wp:wrapNone/>
                  <wp:docPr id="32" name="图片_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_4_SpCnt_3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090" cy="678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  <w:jc w:val="center"/>
        </w:trPr>
        <w:tc>
          <w:tcPr>
            <w:tcW w:w="47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61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定制病房衣柜</w:t>
            </w:r>
          </w:p>
        </w:tc>
        <w:tc>
          <w:tcPr>
            <w:tcW w:w="94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1600*570*2300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E1级绿色环保颗粒板饰面，抗硬度性能良好，具防火、防污、防损等特点。</w:t>
            </w:r>
          </w:p>
        </w:tc>
        <w:tc>
          <w:tcPr>
            <w:tcW w:w="569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苹果木</w:t>
            </w:r>
          </w:p>
        </w:tc>
        <w:tc>
          <w:tcPr>
            <w:tcW w:w="61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5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162560</wp:posOffset>
                  </wp:positionH>
                  <wp:positionV relativeFrom="paragraph">
                    <wp:posOffset>-1270</wp:posOffset>
                  </wp:positionV>
                  <wp:extent cx="958215" cy="1079500"/>
                  <wp:effectExtent l="0" t="0" r="13335" b="6350"/>
                  <wp:wrapNone/>
                  <wp:docPr id="33" name="图片_3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_3_SpCnt_6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215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  <w:jc w:val="center"/>
        </w:trPr>
        <w:tc>
          <w:tcPr>
            <w:tcW w:w="47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61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定制病房衣柜</w:t>
            </w:r>
          </w:p>
        </w:tc>
        <w:tc>
          <w:tcPr>
            <w:tcW w:w="94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500*570*2300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E1级绿色环保颗粒板饰面，抗硬度性能良好，具防火、防污、防损等特点。</w:t>
            </w:r>
          </w:p>
        </w:tc>
        <w:tc>
          <w:tcPr>
            <w:tcW w:w="569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苹果木</w:t>
            </w:r>
          </w:p>
        </w:tc>
        <w:tc>
          <w:tcPr>
            <w:tcW w:w="61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5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218440</wp:posOffset>
                  </wp:positionH>
                  <wp:positionV relativeFrom="paragraph">
                    <wp:posOffset>46355</wp:posOffset>
                  </wp:positionV>
                  <wp:extent cx="881380" cy="1079500"/>
                  <wp:effectExtent l="0" t="0" r="13970" b="6350"/>
                  <wp:wrapNone/>
                  <wp:docPr id="34" name="图片_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_6_SpCnt_1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138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  <w:jc w:val="center"/>
        </w:trPr>
        <w:tc>
          <w:tcPr>
            <w:tcW w:w="47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61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定制病房衣柜</w:t>
            </w:r>
          </w:p>
        </w:tc>
        <w:tc>
          <w:tcPr>
            <w:tcW w:w="94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800*570*2300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E1级绿色环保颗粒板饰面，抗硬度性能良好，具防火、防污、防损等特点。</w:t>
            </w:r>
          </w:p>
        </w:tc>
        <w:tc>
          <w:tcPr>
            <w:tcW w:w="569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苹果木</w:t>
            </w:r>
          </w:p>
        </w:tc>
        <w:tc>
          <w:tcPr>
            <w:tcW w:w="61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5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209550</wp:posOffset>
                  </wp:positionH>
                  <wp:positionV relativeFrom="paragraph">
                    <wp:posOffset>7620</wp:posOffset>
                  </wp:positionV>
                  <wp:extent cx="920750" cy="1084580"/>
                  <wp:effectExtent l="0" t="0" r="12700" b="1270"/>
                  <wp:wrapNone/>
                  <wp:docPr id="35" name="图片_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_7_SpCnt_1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0750" cy="1084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  <w:jc w:val="center"/>
        </w:trPr>
        <w:tc>
          <w:tcPr>
            <w:tcW w:w="47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61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办公班前椅</w:t>
            </w:r>
          </w:p>
        </w:tc>
        <w:tc>
          <w:tcPr>
            <w:tcW w:w="94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500*580*930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材质说明：面料：采用优质西皮饰面，经液态浸色及防潮、防污等工艺处理，皮面柔软舒适，光泽持久；海棉：采用发泡高密度高回弹优质海棉，软硬适中，回弹性能好，不变形；椅身、座板、橡木扶手</w:t>
            </w:r>
          </w:p>
        </w:tc>
        <w:tc>
          <w:tcPr>
            <w:tcW w:w="569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黑色</w:t>
            </w:r>
          </w:p>
        </w:tc>
        <w:tc>
          <w:tcPr>
            <w:tcW w:w="61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5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266065</wp:posOffset>
                  </wp:positionH>
                  <wp:positionV relativeFrom="paragraph">
                    <wp:posOffset>354965</wp:posOffset>
                  </wp:positionV>
                  <wp:extent cx="840740" cy="1075055"/>
                  <wp:effectExtent l="0" t="0" r="16510" b="10795"/>
                  <wp:wrapNone/>
                  <wp:docPr id="36" name="图片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_11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740" cy="1075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  <w:jc w:val="center"/>
        </w:trPr>
        <w:tc>
          <w:tcPr>
            <w:tcW w:w="47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61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诊室治疗台</w:t>
            </w:r>
          </w:p>
        </w:tc>
        <w:tc>
          <w:tcPr>
            <w:tcW w:w="94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750*450*620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实木台架，台面为E1级绿色环保颗粒板饰面，抗硬度性能良好，具防火、防污、防损等特点。</w:t>
            </w:r>
          </w:p>
        </w:tc>
        <w:tc>
          <w:tcPr>
            <w:tcW w:w="569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金橡木</w:t>
            </w:r>
          </w:p>
        </w:tc>
        <w:tc>
          <w:tcPr>
            <w:tcW w:w="61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5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200025</wp:posOffset>
                  </wp:positionH>
                  <wp:positionV relativeFrom="paragraph">
                    <wp:posOffset>46355</wp:posOffset>
                  </wp:positionV>
                  <wp:extent cx="810895" cy="1079500"/>
                  <wp:effectExtent l="0" t="0" r="8255" b="6350"/>
                  <wp:wrapNone/>
                  <wp:docPr id="37" name="图片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_10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895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  <w:jc w:val="center"/>
        </w:trPr>
        <w:tc>
          <w:tcPr>
            <w:tcW w:w="47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61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定制诊疗床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（开孔）</w:t>
            </w:r>
          </w:p>
        </w:tc>
        <w:tc>
          <w:tcPr>
            <w:tcW w:w="94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1900*600*700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面料采用优质西皮饰面，光泽持久；海棉采用发泡高密度高回弹优质海棉，软硬适中，回弹性能好，床架采用304#优质不锈钢方通管焊接而成，结实耐用。</w:t>
            </w:r>
          </w:p>
        </w:tc>
        <w:tc>
          <w:tcPr>
            <w:tcW w:w="569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红棕色</w:t>
            </w:r>
          </w:p>
        </w:tc>
        <w:tc>
          <w:tcPr>
            <w:tcW w:w="61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5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697152" behindDoc="0" locked="0" layoutInCell="1" allowOverlap="1">
                  <wp:simplePos x="0" y="0"/>
                  <wp:positionH relativeFrom="column">
                    <wp:posOffset>85090</wp:posOffset>
                  </wp:positionH>
                  <wp:positionV relativeFrom="paragraph">
                    <wp:posOffset>516255</wp:posOffset>
                  </wp:positionV>
                  <wp:extent cx="1080135" cy="852805"/>
                  <wp:effectExtent l="0" t="0" r="5715" b="4445"/>
                  <wp:wrapNone/>
                  <wp:docPr id="38" name="图片_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_2_SpCnt_4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135" cy="852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  <w:jc w:val="center"/>
        </w:trPr>
        <w:tc>
          <w:tcPr>
            <w:tcW w:w="47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61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定制诊疗床</w:t>
            </w:r>
          </w:p>
        </w:tc>
        <w:tc>
          <w:tcPr>
            <w:tcW w:w="94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1900*600*700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面料采用优质西皮饰面，光泽持久；海棉采用发泡高密度高回弹优质海棉，软硬适中，回弹性能好，床架采用304#优质不锈钢方通管焊接而成，结实耐用。</w:t>
            </w:r>
          </w:p>
        </w:tc>
        <w:tc>
          <w:tcPr>
            <w:tcW w:w="569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红棕色</w:t>
            </w:r>
          </w:p>
        </w:tc>
        <w:tc>
          <w:tcPr>
            <w:tcW w:w="61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95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698176" behindDoc="0" locked="0" layoutInCell="1" allowOverlap="1">
                  <wp:simplePos x="0" y="0"/>
                  <wp:positionH relativeFrom="column">
                    <wp:posOffset>123190</wp:posOffset>
                  </wp:positionH>
                  <wp:positionV relativeFrom="paragraph">
                    <wp:posOffset>288290</wp:posOffset>
                  </wp:positionV>
                  <wp:extent cx="975360" cy="795020"/>
                  <wp:effectExtent l="0" t="0" r="15240" b="5080"/>
                  <wp:wrapNone/>
                  <wp:docPr id="39" name="图片_2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_2_SpCnt_5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360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  <w:jc w:val="center"/>
        </w:trPr>
        <w:tc>
          <w:tcPr>
            <w:tcW w:w="47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61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定制加长诊疗床</w:t>
            </w:r>
          </w:p>
        </w:tc>
        <w:tc>
          <w:tcPr>
            <w:tcW w:w="94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800*1900*700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面料采用优质西皮饰面，光泽持久；海棉采用发泡高密度高回弹优质海棉，软硬适中，回弹性能好，床架采用304#优质不锈钢方通管焊接而成，结实耐用。</w:t>
            </w:r>
          </w:p>
        </w:tc>
        <w:tc>
          <w:tcPr>
            <w:tcW w:w="569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红棕色</w:t>
            </w:r>
          </w:p>
        </w:tc>
        <w:tc>
          <w:tcPr>
            <w:tcW w:w="61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5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699200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383540</wp:posOffset>
                  </wp:positionV>
                  <wp:extent cx="1042035" cy="786130"/>
                  <wp:effectExtent l="0" t="0" r="5715" b="13970"/>
                  <wp:wrapNone/>
                  <wp:docPr id="40" name="图片_2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_2_SpCnt_6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035" cy="786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  <w:jc w:val="center"/>
        </w:trPr>
        <w:tc>
          <w:tcPr>
            <w:tcW w:w="47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61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定制换鞋凳</w:t>
            </w:r>
          </w:p>
        </w:tc>
        <w:tc>
          <w:tcPr>
            <w:tcW w:w="94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1400*300*500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E1级绿色环保颗粒板饰面，抗硬度性能良好，具防火、防污、防损等特点。</w:t>
            </w:r>
          </w:p>
        </w:tc>
        <w:tc>
          <w:tcPr>
            <w:tcW w:w="569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苹果木</w:t>
            </w:r>
          </w:p>
        </w:tc>
        <w:tc>
          <w:tcPr>
            <w:tcW w:w="61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5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00224" behindDoc="0" locked="0" layoutInCell="1" allowOverlap="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324485</wp:posOffset>
                  </wp:positionV>
                  <wp:extent cx="1148080" cy="699135"/>
                  <wp:effectExtent l="0" t="0" r="13970" b="5715"/>
                  <wp:wrapNone/>
                  <wp:docPr id="41" name="图片_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_4_SpCnt_4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080" cy="699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  <w:jc w:val="center"/>
        </w:trPr>
        <w:tc>
          <w:tcPr>
            <w:tcW w:w="47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61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定制不锈钢置物柜</w:t>
            </w:r>
          </w:p>
        </w:tc>
        <w:tc>
          <w:tcPr>
            <w:tcW w:w="94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1300*700*1200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柜体采用优质304#加厚不锈钢板，钣金加工而成。需承重400斤，结实耐用，反腐防锈。</w:t>
            </w:r>
          </w:p>
        </w:tc>
        <w:tc>
          <w:tcPr>
            <w:tcW w:w="569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银色</w:t>
            </w:r>
          </w:p>
        </w:tc>
        <w:tc>
          <w:tcPr>
            <w:tcW w:w="61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5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01248" behindDoc="0" locked="0" layoutInCell="1" allowOverlap="1">
                  <wp:simplePos x="0" y="0"/>
                  <wp:positionH relativeFrom="column">
                    <wp:posOffset>166370</wp:posOffset>
                  </wp:positionH>
                  <wp:positionV relativeFrom="paragraph">
                    <wp:posOffset>145415</wp:posOffset>
                  </wp:positionV>
                  <wp:extent cx="865505" cy="681990"/>
                  <wp:effectExtent l="0" t="0" r="10795" b="3810"/>
                  <wp:wrapNone/>
                  <wp:docPr id="42" name="图片_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_5_SpCnt_2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5505" cy="681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0" w:hRule="atLeast"/>
          <w:jc w:val="center"/>
        </w:trPr>
        <w:tc>
          <w:tcPr>
            <w:tcW w:w="47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61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定制显示器增高垫</w:t>
            </w:r>
          </w:p>
        </w:tc>
        <w:tc>
          <w:tcPr>
            <w:tcW w:w="94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320*280*115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E1级绿色环保颗粒板饰面，抗硬度性能良好，具防火、防污、防损等特点。</w:t>
            </w:r>
          </w:p>
        </w:tc>
        <w:tc>
          <w:tcPr>
            <w:tcW w:w="569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苹果木</w:t>
            </w:r>
          </w:p>
        </w:tc>
        <w:tc>
          <w:tcPr>
            <w:tcW w:w="61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95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02272" behindDoc="0" locked="0" layoutInCell="1" allowOverlap="1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396240</wp:posOffset>
                  </wp:positionV>
                  <wp:extent cx="855980" cy="854075"/>
                  <wp:effectExtent l="0" t="0" r="1270" b="3175"/>
                  <wp:wrapNone/>
                  <wp:docPr id="43" name="图片_3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_3_SpCnt_7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5980" cy="854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  <w:jc w:val="center"/>
        </w:trPr>
        <w:tc>
          <w:tcPr>
            <w:tcW w:w="47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61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定制电脑办公台</w:t>
            </w:r>
          </w:p>
        </w:tc>
        <w:tc>
          <w:tcPr>
            <w:tcW w:w="94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1200*600*750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E1级绿色环保颗粒板饰面，抗硬度性能良好，具防火、防污、防损等特点。</w:t>
            </w:r>
          </w:p>
        </w:tc>
        <w:tc>
          <w:tcPr>
            <w:tcW w:w="569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灰白色</w:t>
            </w:r>
          </w:p>
        </w:tc>
        <w:tc>
          <w:tcPr>
            <w:tcW w:w="61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95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03296" behindDoc="0" locked="0" layoutInCell="1" allowOverlap="1">
                  <wp:simplePos x="0" y="0"/>
                  <wp:positionH relativeFrom="column">
                    <wp:posOffset>94615</wp:posOffset>
                  </wp:positionH>
                  <wp:positionV relativeFrom="paragraph">
                    <wp:posOffset>240665</wp:posOffset>
                  </wp:positionV>
                  <wp:extent cx="828675" cy="875665"/>
                  <wp:effectExtent l="0" t="0" r="9525" b="635"/>
                  <wp:wrapNone/>
                  <wp:docPr id="44" name="图片_2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_2_SpCnt_7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875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  <w:jc w:val="center"/>
        </w:trPr>
        <w:tc>
          <w:tcPr>
            <w:tcW w:w="47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61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定制疫苗接种台</w:t>
            </w:r>
          </w:p>
        </w:tc>
        <w:tc>
          <w:tcPr>
            <w:tcW w:w="94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1200*680*900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E1级绿色环保颗粒板饰面，抗硬度性能良好，具防火、防污、防损等特点。</w:t>
            </w:r>
          </w:p>
        </w:tc>
        <w:tc>
          <w:tcPr>
            <w:tcW w:w="569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浅蓝/暖白</w:t>
            </w:r>
          </w:p>
        </w:tc>
        <w:tc>
          <w:tcPr>
            <w:tcW w:w="61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5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04320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304800</wp:posOffset>
                  </wp:positionV>
                  <wp:extent cx="946785" cy="784225"/>
                  <wp:effectExtent l="0" t="0" r="5715" b="15875"/>
                  <wp:wrapNone/>
                  <wp:docPr id="45" name="图片_1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图片_1_SpCnt_5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785" cy="784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  <w:jc w:val="center"/>
        </w:trPr>
        <w:tc>
          <w:tcPr>
            <w:tcW w:w="47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61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定制疫苗接种台</w:t>
            </w:r>
          </w:p>
        </w:tc>
        <w:tc>
          <w:tcPr>
            <w:tcW w:w="94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850*680*900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E1级绿色环保颗粒板饰面，抗硬度性能良好，具防火、防污、防损等特点。</w:t>
            </w:r>
          </w:p>
        </w:tc>
        <w:tc>
          <w:tcPr>
            <w:tcW w:w="569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浅蓝/暖白</w:t>
            </w:r>
          </w:p>
        </w:tc>
        <w:tc>
          <w:tcPr>
            <w:tcW w:w="61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5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05344" behindDoc="0" locked="0" layoutInCell="1" allowOverlap="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189230</wp:posOffset>
                  </wp:positionV>
                  <wp:extent cx="946785" cy="775335"/>
                  <wp:effectExtent l="0" t="0" r="5715" b="5715"/>
                  <wp:wrapNone/>
                  <wp:docPr id="46" name="图片_2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_2_SpCnt_8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785" cy="775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0" w:hRule="atLeast"/>
          <w:jc w:val="center"/>
        </w:trPr>
        <w:tc>
          <w:tcPr>
            <w:tcW w:w="47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61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不锈钢升降手术凳</w:t>
            </w:r>
          </w:p>
        </w:tc>
        <w:tc>
          <w:tcPr>
            <w:tcW w:w="94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300*300*500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不锈钢座板，螺杆升降。不锈钢圈脚架。</w:t>
            </w:r>
          </w:p>
        </w:tc>
        <w:tc>
          <w:tcPr>
            <w:tcW w:w="569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银色</w:t>
            </w:r>
          </w:p>
        </w:tc>
        <w:tc>
          <w:tcPr>
            <w:tcW w:w="61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5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06368" behindDoc="0" locked="0" layoutInCell="1" allowOverlap="1">
                  <wp:simplePos x="0" y="0"/>
                  <wp:positionH relativeFrom="column">
                    <wp:posOffset>231140</wp:posOffset>
                  </wp:positionH>
                  <wp:positionV relativeFrom="paragraph">
                    <wp:posOffset>299085</wp:posOffset>
                  </wp:positionV>
                  <wp:extent cx="810895" cy="1085850"/>
                  <wp:effectExtent l="0" t="0" r="8255" b="0"/>
                  <wp:wrapNone/>
                  <wp:docPr id="47" name="图片_3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_3_SpCnt_8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895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  <w:jc w:val="center"/>
        </w:trPr>
        <w:tc>
          <w:tcPr>
            <w:tcW w:w="47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61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定制诊室资料柜</w:t>
            </w:r>
          </w:p>
        </w:tc>
        <w:tc>
          <w:tcPr>
            <w:tcW w:w="94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800*300*1100*6格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E1级绿色环保颗粒板饰面，抗硬度性能良好，具防火、防污、防损等特点。</w:t>
            </w:r>
          </w:p>
        </w:tc>
        <w:tc>
          <w:tcPr>
            <w:tcW w:w="569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棕拉丝</w:t>
            </w:r>
          </w:p>
        </w:tc>
        <w:tc>
          <w:tcPr>
            <w:tcW w:w="61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5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07392" behindDoc="0" locked="0" layoutInCell="1" allowOverlap="1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103505</wp:posOffset>
                  </wp:positionV>
                  <wp:extent cx="1237615" cy="818515"/>
                  <wp:effectExtent l="0" t="0" r="635" b="635"/>
                  <wp:wrapNone/>
                  <wp:docPr id="48" name="图片_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_5_SpCnt_3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7615" cy="818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  <w:jc w:val="center"/>
        </w:trPr>
        <w:tc>
          <w:tcPr>
            <w:tcW w:w="47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61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定制实木垫板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（配药台）</w:t>
            </w:r>
          </w:p>
        </w:tc>
        <w:tc>
          <w:tcPr>
            <w:tcW w:w="94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1400*350*100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垫板采用纯实木加工</w:t>
            </w:r>
          </w:p>
        </w:tc>
        <w:tc>
          <w:tcPr>
            <w:tcW w:w="569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原木色</w:t>
            </w:r>
          </w:p>
        </w:tc>
        <w:tc>
          <w:tcPr>
            <w:tcW w:w="61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5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08416" behindDoc="0" locked="0" layoutInCell="1" allowOverlap="1">
                  <wp:simplePos x="0" y="0"/>
                  <wp:positionH relativeFrom="column">
                    <wp:posOffset>35560</wp:posOffset>
                  </wp:positionH>
                  <wp:positionV relativeFrom="paragraph">
                    <wp:posOffset>126365</wp:posOffset>
                  </wp:positionV>
                  <wp:extent cx="1160780" cy="692150"/>
                  <wp:effectExtent l="0" t="0" r="1270" b="12700"/>
                  <wp:wrapNone/>
                  <wp:docPr id="49" name="图片_1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_1_SpCnt_6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780" cy="69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  <w:jc w:val="center"/>
        </w:trPr>
        <w:tc>
          <w:tcPr>
            <w:tcW w:w="47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61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定制实木垫板（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配药台）</w:t>
            </w:r>
          </w:p>
        </w:tc>
        <w:tc>
          <w:tcPr>
            <w:tcW w:w="94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600*350*100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垫板采用纯实木加工</w:t>
            </w:r>
          </w:p>
        </w:tc>
        <w:tc>
          <w:tcPr>
            <w:tcW w:w="569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原木色</w:t>
            </w:r>
          </w:p>
        </w:tc>
        <w:tc>
          <w:tcPr>
            <w:tcW w:w="61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5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09440" behindDoc="0" locked="0" layoutInCell="1" allowOverlap="1">
                  <wp:simplePos x="0" y="0"/>
                  <wp:positionH relativeFrom="column">
                    <wp:posOffset>165100</wp:posOffset>
                  </wp:positionH>
                  <wp:positionV relativeFrom="paragraph">
                    <wp:posOffset>306070</wp:posOffset>
                  </wp:positionV>
                  <wp:extent cx="935990" cy="710565"/>
                  <wp:effectExtent l="0" t="0" r="16510" b="13335"/>
                  <wp:wrapNone/>
                  <wp:docPr id="50" name="图片_2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图片_2_SpCnt_9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5990" cy="710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  <w:jc w:val="center"/>
        </w:trPr>
        <w:tc>
          <w:tcPr>
            <w:tcW w:w="47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61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定制实木垫板（切片机）</w:t>
            </w:r>
          </w:p>
        </w:tc>
        <w:tc>
          <w:tcPr>
            <w:tcW w:w="94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1200*570*100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垫板采用纯实木加工</w:t>
            </w:r>
          </w:p>
        </w:tc>
        <w:tc>
          <w:tcPr>
            <w:tcW w:w="569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原木色</w:t>
            </w:r>
          </w:p>
        </w:tc>
        <w:tc>
          <w:tcPr>
            <w:tcW w:w="61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5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10464" behindDoc="0" locked="0" layoutInCell="1" allowOverlap="1">
                  <wp:simplePos x="0" y="0"/>
                  <wp:positionH relativeFrom="column">
                    <wp:posOffset>114935</wp:posOffset>
                  </wp:positionH>
                  <wp:positionV relativeFrom="paragraph">
                    <wp:posOffset>198120</wp:posOffset>
                  </wp:positionV>
                  <wp:extent cx="873125" cy="793750"/>
                  <wp:effectExtent l="0" t="0" r="3175" b="6350"/>
                  <wp:wrapNone/>
                  <wp:docPr id="51" name="图片_3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图片_3_SpCnt_9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3125" cy="793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  <w:jc w:val="center"/>
        </w:trPr>
        <w:tc>
          <w:tcPr>
            <w:tcW w:w="47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61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定制实木垫板</w:t>
            </w:r>
          </w:p>
        </w:tc>
        <w:tc>
          <w:tcPr>
            <w:tcW w:w="94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1250*450*150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垫板采用纯实木加工</w:t>
            </w:r>
          </w:p>
        </w:tc>
        <w:tc>
          <w:tcPr>
            <w:tcW w:w="569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原木色</w:t>
            </w:r>
          </w:p>
        </w:tc>
        <w:tc>
          <w:tcPr>
            <w:tcW w:w="61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95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11488" behindDoc="0" locked="0" layoutInCell="1" allowOverlap="1">
                  <wp:simplePos x="0" y="0"/>
                  <wp:positionH relativeFrom="column">
                    <wp:posOffset>97790</wp:posOffset>
                  </wp:positionH>
                  <wp:positionV relativeFrom="paragraph">
                    <wp:posOffset>207645</wp:posOffset>
                  </wp:positionV>
                  <wp:extent cx="957580" cy="793750"/>
                  <wp:effectExtent l="0" t="0" r="13970" b="6350"/>
                  <wp:wrapNone/>
                  <wp:docPr id="52" name="图片_3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图片_3_SpCnt_10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580" cy="793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  <w:jc w:val="center"/>
        </w:trPr>
        <w:tc>
          <w:tcPr>
            <w:tcW w:w="47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61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办公长茶几</w:t>
            </w:r>
          </w:p>
        </w:tc>
        <w:tc>
          <w:tcPr>
            <w:tcW w:w="94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1200*600*450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五金烤漆钢架，台面为10厘钢化玻璃</w:t>
            </w:r>
          </w:p>
        </w:tc>
        <w:tc>
          <w:tcPr>
            <w:tcW w:w="569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透明</w:t>
            </w:r>
          </w:p>
        </w:tc>
        <w:tc>
          <w:tcPr>
            <w:tcW w:w="61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5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12512" behindDoc="0" locked="0" layoutInCell="1" allowOverlap="1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216535</wp:posOffset>
                  </wp:positionV>
                  <wp:extent cx="934720" cy="876935"/>
                  <wp:effectExtent l="0" t="0" r="17780" b="18415"/>
                  <wp:wrapNone/>
                  <wp:docPr id="53" name="图片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图片_20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4720" cy="876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  <w:jc w:val="center"/>
        </w:trPr>
        <w:tc>
          <w:tcPr>
            <w:tcW w:w="47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61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定制实木长条凳</w:t>
            </w:r>
          </w:p>
        </w:tc>
        <w:tc>
          <w:tcPr>
            <w:tcW w:w="94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1400*250*430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材质为进口橡胶木，铆钉拼接，经多次抛光打磨，手感光滑，无毛刺，环保油漆，安全环保无甲醛。</w:t>
            </w:r>
          </w:p>
        </w:tc>
        <w:tc>
          <w:tcPr>
            <w:tcW w:w="569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原木色</w:t>
            </w:r>
          </w:p>
        </w:tc>
        <w:tc>
          <w:tcPr>
            <w:tcW w:w="61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95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13536" behindDoc="0" locked="0" layoutInCell="1" allowOverlap="1">
                  <wp:simplePos x="0" y="0"/>
                  <wp:positionH relativeFrom="column">
                    <wp:posOffset>31115</wp:posOffset>
                  </wp:positionH>
                  <wp:positionV relativeFrom="paragraph">
                    <wp:posOffset>50165</wp:posOffset>
                  </wp:positionV>
                  <wp:extent cx="904240" cy="982980"/>
                  <wp:effectExtent l="0" t="0" r="10160" b="7620"/>
                  <wp:wrapNone/>
                  <wp:docPr id="54" name="Picture_1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Picture_196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240" cy="982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  <w:jc w:val="center"/>
        </w:trPr>
        <w:tc>
          <w:tcPr>
            <w:tcW w:w="47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61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定制防腐蚀吊柜</w:t>
            </w:r>
          </w:p>
        </w:tc>
        <w:tc>
          <w:tcPr>
            <w:tcW w:w="94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900*400*350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采用优质冷轧钢板经多次酸洗氧化后静电喷涂，绿色，环保，无任何异味.</w:t>
            </w:r>
          </w:p>
        </w:tc>
        <w:tc>
          <w:tcPr>
            <w:tcW w:w="569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灰白色</w:t>
            </w:r>
          </w:p>
        </w:tc>
        <w:tc>
          <w:tcPr>
            <w:tcW w:w="61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5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14560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104140</wp:posOffset>
                  </wp:positionV>
                  <wp:extent cx="1103630" cy="959485"/>
                  <wp:effectExtent l="0" t="0" r="1270" b="12065"/>
                  <wp:wrapNone/>
                  <wp:docPr id="55" name="图片_3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图片_3_SpCnt_11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3630" cy="959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atLeast"/>
          <w:jc w:val="center"/>
        </w:trPr>
        <w:tc>
          <w:tcPr>
            <w:tcW w:w="47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61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定制打印机柜</w:t>
            </w:r>
          </w:p>
        </w:tc>
        <w:tc>
          <w:tcPr>
            <w:tcW w:w="94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400*600*500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E1级绿色环保颗粒板饰面，抗硬度性能良好，具防火、防污、防损等特点</w:t>
            </w:r>
          </w:p>
        </w:tc>
        <w:tc>
          <w:tcPr>
            <w:tcW w:w="569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棕拉丝</w:t>
            </w:r>
          </w:p>
        </w:tc>
        <w:tc>
          <w:tcPr>
            <w:tcW w:w="61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5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15584" behindDoc="0" locked="0" layoutInCell="1" allowOverlap="1">
                  <wp:simplePos x="0" y="0"/>
                  <wp:positionH relativeFrom="column">
                    <wp:posOffset>243840</wp:posOffset>
                  </wp:positionH>
                  <wp:positionV relativeFrom="paragraph">
                    <wp:posOffset>20320</wp:posOffset>
                  </wp:positionV>
                  <wp:extent cx="866775" cy="955675"/>
                  <wp:effectExtent l="0" t="0" r="9525" b="15875"/>
                  <wp:wrapNone/>
                  <wp:docPr id="56" name="图片_2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图片_2_SpCnt_10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775" cy="955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  <w:jc w:val="center"/>
        </w:trPr>
        <w:tc>
          <w:tcPr>
            <w:tcW w:w="47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61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定制诊室储物柜</w:t>
            </w:r>
          </w:p>
        </w:tc>
        <w:tc>
          <w:tcPr>
            <w:tcW w:w="94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1300*300*800*6格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E1级绿色环保颗粒板饰面，抗硬度性能良好，具防火、防污、防损等特点</w:t>
            </w:r>
          </w:p>
        </w:tc>
        <w:tc>
          <w:tcPr>
            <w:tcW w:w="569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原木色</w:t>
            </w:r>
          </w:p>
        </w:tc>
        <w:tc>
          <w:tcPr>
            <w:tcW w:w="61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5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16608" behindDoc="0" locked="0" layoutInCell="1" allowOverlap="1">
                  <wp:simplePos x="0" y="0"/>
                  <wp:positionH relativeFrom="column">
                    <wp:posOffset>144780</wp:posOffset>
                  </wp:positionH>
                  <wp:positionV relativeFrom="paragraph">
                    <wp:posOffset>138430</wp:posOffset>
                  </wp:positionV>
                  <wp:extent cx="988060" cy="807085"/>
                  <wp:effectExtent l="0" t="0" r="2540" b="12065"/>
                  <wp:wrapNone/>
                  <wp:docPr id="57" name="图片_3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图片_3_SpCnt_12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8060" cy="807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  <w:jc w:val="center"/>
        </w:trPr>
        <w:tc>
          <w:tcPr>
            <w:tcW w:w="47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61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病房定制电视柜</w:t>
            </w:r>
          </w:p>
        </w:tc>
        <w:tc>
          <w:tcPr>
            <w:tcW w:w="94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1200*300*450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E1级绿色环保颗粒板饰面，抗硬度性能良好，具防火、防污、防损等特点</w:t>
            </w:r>
          </w:p>
        </w:tc>
        <w:tc>
          <w:tcPr>
            <w:tcW w:w="569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苹果木</w:t>
            </w:r>
          </w:p>
        </w:tc>
        <w:tc>
          <w:tcPr>
            <w:tcW w:w="61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5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17632" behindDoc="0" locked="0" layoutInCell="1" allowOverlap="1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156845</wp:posOffset>
                  </wp:positionV>
                  <wp:extent cx="1045845" cy="1028065"/>
                  <wp:effectExtent l="0" t="0" r="1905" b="635"/>
                  <wp:wrapNone/>
                  <wp:docPr id="58" name="图片_2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图片_2_SpCnt_11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5845" cy="1028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0" w:hRule="atLeast"/>
          <w:jc w:val="center"/>
        </w:trPr>
        <w:tc>
          <w:tcPr>
            <w:tcW w:w="47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61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不锈钢垫板</w:t>
            </w:r>
          </w:p>
        </w:tc>
        <w:tc>
          <w:tcPr>
            <w:tcW w:w="94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2500*500*130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车架采用30*1.5厚304#不锈钢圆管加工而成，</w:t>
            </w:r>
          </w:p>
        </w:tc>
        <w:tc>
          <w:tcPr>
            <w:tcW w:w="569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银色</w:t>
            </w:r>
          </w:p>
        </w:tc>
        <w:tc>
          <w:tcPr>
            <w:tcW w:w="61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5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18656" behindDoc="0" locked="0" layoutInCell="1" allowOverlap="1">
                  <wp:simplePos x="0" y="0"/>
                  <wp:positionH relativeFrom="column">
                    <wp:posOffset>229870</wp:posOffset>
                  </wp:positionH>
                  <wp:positionV relativeFrom="paragraph">
                    <wp:posOffset>29210</wp:posOffset>
                  </wp:positionV>
                  <wp:extent cx="953770" cy="876300"/>
                  <wp:effectExtent l="0" t="0" r="17780" b="0"/>
                  <wp:wrapNone/>
                  <wp:docPr id="59" name="图片_4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图片_4_SpCnt_6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377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0" w:hRule="atLeast"/>
          <w:jc w:val="center"/>
        </w:trPr>
        <w:tc>
          <w:tcPr>
            <w:tcW w:w="47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61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保险柜存放柜</w:t>
            </w:r>
          </w:p>
        </w:tc>
        <w:tc>
          <w:tcPr>
            <w:tcW w:w="94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1300*500*750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E1级绿色环保颗粒板饰面，抗硬度性能良好，具防火、防污、防损等特点</w:t>
            </w:r>
          </w:p>
        </w:tc>
        <w:tc>
          <w:tcPr>
            <w:tcW w:w="569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棕拉丝</w:t>
            </w:r>
          </w:p>
        </w:tc>
        <w:tc>
          <w:tcPr>
            <w:tcW w:w="61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5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19680" behindDoc="0" locked="0" layoutInCell="1" allowOverlap="1">
                  <wp:simplePos x="0" y="0"/>
                  <wp:positionH relativeFrom="column">
                    <wp:posOffset>225425</wp:posOffset>
                  </wp:positionH>
                  <wp:positionV relativeFrom="paragraph">
                    <wp:posOffset>101600</wp:posOffset>
                  </wp:positionV>
                  <wp:extent cx="919480" cy="861695"/>
                  <wp:effectExtent l="0" t="0" r="13970" b="14605"/>
                  <wp:wrapNone/>
                  <wp:docPr id="60" name="图片_2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图片_2_SpCnt_12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9480" cy="861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 w:hRule="atLeast"/>
          <w:jc w:val="center"/>
        </w:trPr>
        <w:tc>
          <w:tcPr>
            <w:tcW w:w="47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61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四折折叠屏风</w:t>
            </w:r>
          </w:p>
        </w:tc>
        <w:tc>
          <w:tcPr>
            <w:tcW w:w="94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常规4折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采用加厚五金支架，静电喷涂烤漆工艺，配活动轮，遮帘布采用三防布。</w:t>
            </w:r>
          </w:p>
        </w:tc>
        <w:tc>
          <w:tcPr>
            <w:tcW w:w="569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61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5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20704" behindDoc="0" locked="0" layoutInCell="1" allowOverlap="1">
                  <wp:simplePos x="0" y="0"/>
                  <wp:positionH relativeFrom="column">
                    <wp:posOffset>124460</wp:posOffset>
                  </wp:positionH>
                  <wp:positionV relativeFrom="paragraph">
                    <wp:posOffset>96520</wp:posOffset>
                  </wp:positionV>
                  <wp:extent cx="725170" cy="855980"/>
                  <wp:effectExtent l="0" t="0" r="17780" b="1270"/>
                  <wp:wrapNone/>
                  <wp:docPr id="61" name="图片_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图片_61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5170" cy="855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21728" behindDoc="0" locked="0" layoutInCell="1" allowOverlap="1">
                  <wp:simplePos x="0" y="0"/>
                  <wp:positionH relativeFrom="column">
                    <wp:posOffset>461645</wp:posOffset>
                  </wp:positionH>
                  <wp:positionV relativeFrom="paragraph">
                    <wp:posOffset>100330</wp:posOffset>
                  </wp:positionV>
                  <wp:extent cx="658495" cy="855980"/>
                  <wp:effectExtent l="0" t="0" r="8255" b="1270"/>
                  <wp:wrapNone/>
                  <wp:docPr id="62" name="图片_6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图片_61_SpCnt_1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495" cy="855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47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4349" w:type="dxa"/>
            <w:gridSpan w:val="4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95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90" w:lineRule="atLeast"/>
        <w:ind w:left="0" w:right="0" w:firstLine="0"/>
        <w:jc w:val="both"/>
        <w:rPr>
          <w:rStyle w:val="5"/>
          <w:rFonts w:hint="eastAsia" w:ascii="宋体" w:hAnsi="宋体" w:eastAsia="宋体" w:cs="宋体"/>
          <w:i w:val="0"/>
          <w:caps w:val="0"/>
          <w:color w:val="444444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90" w:lineRule="atLeast"/>
        <w:ind w:left="0" w:right="0" w:firstLine="0"/>
        <w:jc w:val="both"/>
        <w:rPr>
          <w:rStyle w:val="5"/>
          <w:rFonts w:hint="eastAsia" w:ascii="宋体" w:hAnsi="宋体" w:eastAsia="宋体" w:cs="宋体"/>
          <w:i w:val="0"/>
          <w:caps w:val="0"/>
          <w:color w:val="444444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861B1"/>
    <w:rsid w:val="0C8F4EC4"/>
    <w:rsid w:val="108D6D94"/>
    <w:rsid w:val="10D07253"/>
    <w:rsid w:val="1379502E"/>
    <w:rsid w:val="1D6A11FA"/>
    <w:rsid w:val="20326A65"/>
    <w:rsid w:val="20A66765"/>
    <w:rsid w:val="227C2E8C"/>
    <w:rsid w:val="235157DF"/>
    <w:rsid w:val="24A8700C"/>
    <w:rsid w:val="27B715F2"/>
    <w:rsid w:val="2BD702B8"/>
    <w:rsid w:val="38107890"/>
    <w:rsid w:val="42AE207C"/>
    <w:rsid w:val="459E2457"/>
    <w:rsid w:val="4F340D36"/>
    <w:rsid w:val="4F9D2BA9"/>
    <w:rsid w:val="55F04605"/>
    <w:rsid w:val="5AD62E80"/>
    <w:rsid w:val="624D28D2"/>
    <w:rsid w:val="6E6A06BD"/>
    <w:rsid w:val="6F236899"/>
    <w:rsid w:val="761032F1"/>
    <w:rsid w:val="763A190D"/>
    <w:rsid w:val="7F8612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4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61"/>
    <w:basedOn w:val="4"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7">
    <w:name w:val="font01"/>
    <w:basedOn w:val="4"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3" Type="http://schemas.openxmlformats.org/officeDocument/2006/relationships/fontTable" Target="fontTable.xml"/><Relationship Id="rId62" Type="http://schemas.openxmlformats.org/officeDocument/2006/relationships/customXml" Target="../customXml/item1.xml"/><Relationship Id="rId61" Type="http://schemas.openxmlformats.org/officeDocument/2006/relationships/image" Target="media/image58.png"/><Relationship Id="rId60" Type="http://schemas.openxmlformats.org/officeDocument/2006/relationships/image" Target="media/image57.png"/><Relationship Id="rId6" Type="http://schemas.openxmlformats.org/officeDocument/2006/relationships/image" Target="media/image3.png"/><Relationship Id="rId59" Type="http://schemas.openxmlformats.org/officeDocument/2006/relationships/image" Target="media/image56.png"/><Relationship Id="rId58" Type="http://schemas.openxmlformats.org/officeDocument/2006/relationships/image" Target="media/image55.png"/><Relationship Id="rId57" Type="http://schemas.openxmlformats.org/officeDocument/2006/relationships/image" Target="media/image54.png"/><Relationship Id="rId56" Type="http://schemas.openxmlformats.org/officeDocument/2006/relationships/image" Target="media/image53.png"/><Relationship Id="rId55" Type="http://schemas.openxmlformats.org/officeDocument/2006/relationships/image" Target="media/image52.png"/><Relationship Id="rId54" Type="http://schemas.openxmlformats.org/officeDocument/2006/relationships/image" Target="media/image51.png"/><Relationship Id="rId53" Type="http://schemas.openxmlformats.org/officeDocument/2006/relationships/image" Target="media/image50.png"/><Relationship Id="rId52" Type="http://schemas.openxmlformats.org/officeDocument/2006/relationships/image" Target="media/image49.png"/><Relationship Id="rId51" Type="http://schemas.openxmlformats.org/officeDocument/2006/relationships/image" Target="media/image48.png"/><Relationship Id="rId50" Type="http://schemas.openxmlformats.org/officeDocument/2006/relationships/image" Target="media/image47.png"/><Relationship Id="rId5" Type="http://schemas.openxmlformats.org/officeDocument/2006/relationships/image" Target="media/image2.png"/><Relationship Id="rId49" Type="http://schemas.openxmlformats.org/officeDocument/2006/relationships/image" Target="media/image46.png"/><Relationship Id="rId48" Type="http://schemas.openxmlformats.org/officeDocument/2006/relationships/image" Target="media/image45.png"/><Relationship Id="rId47" Type="http://schemas.openxmlformats.org/officeDocument/2006/relationships/image" Target="media/image44.png"/><Relationship Id="rId46" Type="http://schemas.openxmlformats.org/officeDocument/2006/relationships/image" Target="media/image43.png"/><Relationship Id="rId45" Type="http://schemas.openxmlformats.org/officeDocument/2006/relationships/image" Target="media/image42.png"/><Relationship Id="rId44" Type="http://schemas.openxmlformats.org/officeDocument/2006/relationships/image" Target="media/image41.png"/><Relationship Id="rId43" Type="http://schemas.openxmlformats.org/officeDocument/2006/relationships/image" Target="media/image40.png"/><Relationship Id="rId42" Type="http://schemas.openxmlformats.org/officeDocument/2006/relationships/image" Target="media/image39.png"/><Relationship Id="rId41" Type="http://schemas.openxmlformats.org/officeDocument/2006/relationships/image" Target="media/image38.png"/><Relationship Id="rId40" Type="http://schemas.openxmlformats.org/officeDocument/2006/relationships/image" Target="media/image37.png"/><Relationship Id="rId4" Type="http://schemas.openxmlformats.org/officeDocument/2006/relationships/image" Target="media/image1.png"/><Relationship Id="rId39" Type="http://schemas.openxmlformats.org/officeDocument/2006/relationships/image" Target="media/image36.png"/><Relationship Id="rId38" Type="http://schemas.openxmlformats.org/officeDocument/2006/relationships/image" Target="media/image35.png"/><Relationship Id="rId37" Type="http://schemas.openxmlformats.org/officeDocument/2006/relationships/image" Target="media/image34.png"/><Relationship Id="rId36" Type="http://schemas.openxmlformats.org/officeDocument/2006/relationships/image" Target="media/image33.png"/><Relationship Id="rId35" Type="http://schemas.openxmlformats.org/officeDocument/2006/relationships/image" Target="media/image32.png"/><Relationship Id="rId34" Type="http://schemas.openxmlformats.org/officeDocument/2006/relationships/image" Target="media/image31.png"/><Relationship Id="rId33" Type="http://schemas.openxmlformats.org/officeDocument/2006/relationships/image" Target="media/image30.png"/><Relationship Id="rId32" Type="http://schemas.openxmlformats.org/officeDocument/2006/relationships/image" Target="media/image29.png"/><Relationship Id="rId31" Type="http://schemas.openxmlformats.org/officeDocument/2006/relationships/image" Target="media/image28.png"/><Relationship Id="rId30" Type="http://schemas.openxmlformats.org/officeDocument/2006/relationships/image" Target="media/image27.png"/><Relationship Id="rId3" Type="http://schemas.openxmlformats.org/officeDocument/2006/relationships/theme" Target="theme/theme1.xml"/><Relationship Id="rId29" Type="http://schemas.openxmlformats.org/officeDocument/2006/relationships/image" Target="media/image26.png"/><Relationship Id="rId28" Type="http://schemas.openxmlformats.org/officeDocument/2006/relationships/image" Target="media/image25.png"/><Relationship Id="rId27" Type="http://schemas.openxmlformats.org/officeDocument/2006/relationships/image" Target="media/image24.png"/><Relationship Id="rId26" Type="http://schemas.openxmlformats.org/officeDocument/2006/relationships/image" Target="media/image23.png"/><Relationship Id="rId25" Type="http://schemas.openxmlformats.org/officeDocument/2006/relationships/image" Target="media/image22.png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2021-06-01T03:10:45Z</dcterms:created>
  <dc:creator>Administrator</dc:creator>
  <cp:lastModifiedBy>惠州市中医医院</cp:lastModifiedBy>
  <dcterms:modified xsi:type="dcterms:W3CDTF">2021-10-09T08:21:18Z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2C5C3D8A8555425EB1FB693B014C7832</vt:lpwstr>
  </property>
</Properties>
</file>