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宋体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/>
        </w:rPr>
        <w:t>惠州市中医医院2022年第三批公开招聘临聘人员</w:t>
      </w: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名单</w:t>
      </w:r>
    </w:p>
    <w:tbl>
      <w:tblPr>
        <w:tblStyle w:val="3"/>
        <w:tblW w:w="78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344"/>
        <w:gridCol w:w="960"/>
        <w:gridCol w:w="1668"/>
        <w:gridCol w:w="23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准考证编号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考核形式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F202201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刘舒淇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F202202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柯丹娜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F202203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谢宝玲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F202204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邬棋兆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F202205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黄苡程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F202206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郑凯丽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F202207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刘红珍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F202208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谭菲菲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F202210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黄喜云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F202211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王静怡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F202212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周仙可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F202213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钟丽婷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F202214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黄美霞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F202215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杨梅新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F202216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叶舒媛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F202217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郑少雅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F202218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杨集仁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F202219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闻学婷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F202220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黄晓泉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F202221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钟洁婷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F202222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卢美丽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F202223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曾庆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F202224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陈冠慧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F202225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曾怡红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F202226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许榕榕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F202227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罗苑红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F202228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甘秋霞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F202229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F202230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许媚媚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F202231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吴咏诗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F202232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王亚琴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F202233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F202234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张云飞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F202235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冯智柔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F202236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申思敏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F202237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廖德煌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F202238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煎药员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F202239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煎药员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赖幸凤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F202240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煎药员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陈恒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F202241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煎药员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陈惠妮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F202242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心电图技师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刘浩纯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57BE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2022-09-22T09:12:51Z</dcterms:created>
  <dc:creator>Administrator</dc:creator>
  <cp:lastModifiedBy>锦雯</cp:lastModifiedBy>
  <dcterms:modified xsi:type="dcterms:W3CDTF">2022-09-22T09:13:26Z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C572E25C66BF4E3D903D9362CF0C5B0B</vt:lpwstr>
  </property>
</Properties>
</file>