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 w:ascii="仿宋_GB2312" w:hAnsi="宋体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20" w:firstLineChars="100"/>
        <w:textAlignment w:val="auto"/>
        <w:outlineLvl w:val="9"/>
        <w:rPr>
          <w:rFonts w:hint="eastAsia" w:ascii="仿宋_GB2312" w:hAnsi="宋体" w:eastAsia="仿宋_GB2312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lang w:val="en-US" w:eastAsia="zh-CN"/>
        </w:rPr>
        <w:t>惠州市中医医院2023年公开招聘临聘人员</w:t>
      </w:r>
      <w:r>
        <w:rPr>
          <w:rFonts w:hint="eastAsia" w:ascii="仿宋_GB2312" w:hAnsi="宋体" w:eastAsia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人员面试名单</w:t>
      </w:r>
    </w:p>
    <w:tbl>
      <w:tblPr>
        <w:tblStyle w:val="3"/>
        <w:tblW w:w="4023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2803"/>
        <w:gridCol w:w="26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应聘职位</w:t>
            </w:r>
          </w:p>
        </w:tc>
        <w:tc>
          <w:tcPr>
            <w:tcW w:w="1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D01  物价员</w:t>
            </w:r>
          </w:p>
        </w:tc>
        <w:tc>
          <w:tcPr>
            <w:tcW w:w="1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殷文嘉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D01  物价员</w:t>
            </w:r>
          </w:p>
        </w:tc>
        <w:tc>
          <w:tcPr>
            <w:tcW w:w="1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钟启钒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D01  物价员</w:t>
            </w:r>
          </w:p>
        </w:tc>
        <w:tc>
          <w:tcPr>
            <w:tcW w:w="1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韩格格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D02  煎药员</w:t>
            </w:r>
          </w:p>
        </w:tc>
        <w:tc>
          <w:tcPr>
            <w:tcW w:w="1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黎麒桢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D03  眼科验光师</w:t>
            </w:r>
          </w:p>
        </w:tc>
        <w:tc>
          <w:tcPr>
            <w:tcW w:w="1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郭婉琳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D04 客服人员</w:t>
            </w:r>
          </w:p>
        </w:tc>
        <w:tc>
          <w:tcPr>
            <w:tcW w:w="1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张秋琴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D04 客服人员</w:t>
            </w:r>
          </w:p>
        </w:tc>
        <w:tc>
          <w:tcPr>
            <w:tcW w:w="1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李俏婵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D04 客服人员</w:t>
            </w:r>
          </w:p>
        </w:tc>
        <w:tc>
          <w:tcPr>
            <w:tcW w:w="1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刘考灵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D04 客服人员</w:t>
            </w:r>
          </w:p>
        </w:tc>
        <w:tc>
          <w:tcPr>
            <w:tcW w:w="1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李丽琼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D04 客服人员</w:t>
            </w:r>
          </w:p>
        </w:tc>
        <w:tc>
          <w:tcPr>
            <w:tcW w:w="1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钟一鸣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D04 客服人员</w:t>
            </w:r>
          </w:p>
        </w:tc>
        <w:tc>
          <w:tcPr>
            <w:tcW w:w="1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D04 客服人员</w:t>
            </w:r>
          </w:p>
        </w:tc>
        <w:tc>
          <w:tcPr>
            <w:tcW w:w="1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陈明玲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D04 客服人员</w:t>
            </w:r>
          </w:p>
        </w:tc>
        <w:tc>
          <w:tcPr>
            <w:tcW w:w="1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骆琼珍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D04 客服人员</w:t>
            </w:r>
          </w:p>
        </w:tc>
        <w:tc>
          <w:tcPr>
            <w:tcW w:w="1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廖贵花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D04 客服人员</w:t>
            </w:r>
          </w:p>
        </w:tc>
        <w:tc>
          <w:tcPr>
            <w:tcW w:w="1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魏泽玲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D04 客服人员</w:t>
            </w:r>
          </w:p>
        </w:tc>
        <w:tc>
          <w:tcPr>
            <w:tcW w:w="1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邬棋兆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D04 客服人员</w:t>
            </w:r>
          </w:p>
        </w:tc>
        <w:tc>
          <w:tcPr>
            <w:tcW w:w="1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D04 客服人员</w:t>
            </w:r>
          </w:p>
        </w:tc>
        <w:tc>
          <w:tcPr>
            <w:tcW w:w="1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梁世昌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D04 客服人员</w:t>
            </w:r>
          </w:p>
        </w:tc>
        <w:tc>
          <w:tcPr>
            <w:tcW w:w="1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钟子临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D04 客服人员</w:t>
            </w:r>
          </w:p>
        </w:tc>
        <w:tc>
          <w:tcPr>
            <w:tcW w:w="1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温利君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D04 客服人员</w:t>
            </w:r>
          </w:p>
        </w:tc>
        <w:tc>
          <w:tcPr>
            <w:tcW w:w="1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黄友琼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D04 客服人员</w:t>
            </w:r>
          </w:p>
        </w:tc>
        <w:tc>
          <w:tcPr>
            <w:tcW w:w="1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张贵华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D04 客服人员</w:t>
            </w:r>
          </w:p>
        </w:tc>
        <w:tc>
          <w:tcPr>
            <w:tcW w:w="1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罗兰华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D04 客服人员</w:t>
            </w:r>
          </w:p>
        </w:tc>
        <w:tc>
          <w:tcPr>
            <w:tcW w:w="1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陈嘉俊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D04 客服人员</w:t>
            </w:r>
          </w:p>
        </w:tc>
        <w:tc>
          <w:tcPr>
            <w:tcW w:w="1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何海玲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D04 客服人员</w:t>
            </w:r>
          </w:p>
        </w:tc>
        <w:tc>
          <w:tcPr>
            <w:tcW w:w="1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廖婉媛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E01 中药调剂员</w:t>
            </w:r>
          </w:p>
        </w:tc>
        <w:tc>
          <w:tcPr>
            <w:tcW w:w="1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邓鸿瑜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E01 中药调剂员</w:t>
            </w:r>
          </w:p>
        </w:tc>
        <w:tc>
          <w:tcPr>
            <w:tcW w:w="1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陈惠妮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E01 中药调剂员</w:t>
            </w:r>
          </w:p>
        </w:tc>
        <w:tc>
          <w:tcPr>
            <w:tcW w:w="1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邓嘉欢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E01 中药调剂员</w:t>
            </w:r>
          </w:p>
        </w:tc>
        <w:tc>
          <w:tcPr>
            <w:tcW w:w="1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曾冠婷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E01 中药调剂员</w:t>
            </w:r>
          </w:p>
        </w:tc>
        <w:tc>
          <w:tcPr>
            <w:tcW w:w="1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李晨愿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E01 中药调剂员</w:t>
            </w:r>
          </w:p>
        </w:tc>
        <w:tc>
          <w:tcPr>
            <w:tcW w:w="1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曾敏丽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E01 中药调剂员</w:t>
            </w:r>
          </w:p>
        </w:tc>
        <w:tc>
          <w:tcPr>
            <w:tcW w:w="1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钟雅雯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E01 中药调剂员</w:t>
            </w:r>
          </w:p>
        </w:tc>
        <w:tc>
          <w:tcPr>
            <w:tcW w:w="1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薛嘉华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E02 中药煎药员</w:t>
            </w:r>
          </w:p>
        </w:tc>
        <w:tc>
          <w:tcPr>
            <w:tcW w:w="1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杨梅新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0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E02 中药煎药员</w:t>
            </w:r>
          </w:p>
        </w:tc>
        <w:tc>
          <w:tcPr>
            <w:tcW w:w="1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汤晓琳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2NjgwYmViZGZlMDYxODU1NWMzZTU0MjhkNmYwNmIifQ=="/>
  </w:docVars>
  <w:rsids>
    <w:rsidRoot w:val="00000000"/>
    <w:rsid w:val="19610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line="416" w:lineRule="atLeast"/>
      <w:ind w:firstLine="200" w:firstLineChars="200"/>
      <w:outlineLvl w:val="2"/>
    </w:pPr>
    <w:rPr>
      <w:rFonts w:eastAsia="楷体_GB2312"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2023-05-05T08:27:25Z</dcterms:created>
  <dc:creator>Administrator</dc:creator>
  <cp:lastModifiedBy>锦雯</cp:lastModifiedBy>
  <dcterms:modified xsi:type="dcterms:W3CDTF">2023-05-05T08:27:44Z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842E6F89B7874522818150199B9FA3F6_12</vt:lpwstr>
  </property>
</Properties>
</file>