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附件2：</w:t>
      </w:r>
      <w:bookmarkStart w:id="0" w:name="_GoBack"/>
      <w:bookmarkEnd w:id="0"/>
    </w:p>
    <w:p>
      <w:pPr>
        <w:jc w:val="center"/>
        <w:rPr>
          <w:rFonts w:hint="eastAsia" w:ascii="方正公文黑体" w:hAnsi="方正公文黑体" w:eastAsia="方正公文黑体" w:cs="方正公文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44"/>
          <w:szCs w:val="44"/>
          <w:lang w:val="en-US" w:eastAsia="zh-CN"/>
        </w:rPr>
        <w:t>惠州市中医医院社会用车租赁服务报价表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名称(公章)：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法人代表(签字)：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联 系 人：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</w:p>
    <w:p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800"/>
        <w:gridCol w:w="705"/>
        <w:gridCol w:w="1"/>
        <w:gridCol w:w="705"/>
        <w:gridCol w:w="1"/>
        <w:gridCol w:w="1"/>
        <w:gridCol w:w="703"/>
        <w:gridCol w:w="2"/>
        <w:gridCol w:w="704"/>
        <w:gridCol w:w="2"/>
        <w:gridCol w:w="2"/>
        <w:gridCol w:w="701"/>
        <w:gridCol w:w="3"/>
        <w:gridCol w:w="703"/>
        <w:gridCol w:w="3"/>
        <w:gridCol w:w="3"/>
        <w:gridCol w:w="703"/>
        <w:gridCol w:w="714"/>
        <w:gridCol w:w="693"/>
        <w:gridCol w:w="5"/>
        <w:gridCol w:w="716"/>
        <w:gridCol w:w="690"/>
        <w:gridCol w:w="6"/>
        <w:gridCol w:w="706"/>
        <w:gridCol w:w="706"/>
        <w:gridCol w:w="706"/>
        <w:gridCol w:w="7"/>
        <w:gridCol w:w="695"/>
        <w:gridCol w:w="4"/>
        <w:gridCol w:w="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目的地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5座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11座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-18座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19-23座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33-38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40-45座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8-54座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6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惠州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市区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惠城区、仲恺区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博罗县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大亚湾区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惠阳区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龙门县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惠东县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目的地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5座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11座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-18座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19-23座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33-38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座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40-45座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8-54座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单程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双程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广州区域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深圳区域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珠海区域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东莞区域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中山区域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佛山区域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江门区域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清远区域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河源区域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汕尾区域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肇庆区域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揭阳区域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梅州区域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韶关区域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云浮区域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潮州区域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汕头区域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阳江区域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茂名区域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湛江区域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34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2131"/>
              </w:tabs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以上行程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价格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均包含燃油费、过路费、司机工资、停车费以及普通含税发票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如有特殊情况，价格另作商议。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DF19240-DE2D-4373-B735-9840586FCD2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6B03163-A132-4CAF-B624-3267A5B162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270470-5D9E-4F1E-B8BA-227769136A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C447A4D-5132-4117-86B2-8A103FB5B0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TYxMTA4MzJiYTBiYjJhOTcxNDliMzE2ODFiYzYifQ=="/>
  </w:docVars>
  <w:rsids>
    <w:rsidRoot w:val="00000000"/>
    <w:rsid w:val="2CF42787"/>
    <w:rsid w:val="4D59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2023-09-08T09:47:00Z</dcterms:created>
  <dc:creator>Administrator</dc:creator>
  <cp:lastModifiedBy>医院办公室</cp:lastModifiedBy>
  <dcterms:modified xsi:type="dcterms:W3CDTF">2024-02-28T02:03:16Z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68A6B15FC6A7436482B83E7605A25BC3_12</vt:lpwstr>
  </property>
</Properties>
</file>