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0B1">
      <w:pPr>
        <w:pStyle w:val="8"/>
        <w:spacing w:before="0" w:after="0" w:line="300" w:lineRule="auto"/>
        <w:ind w:left="1446" w:hanging="1760" w:hangingChars="400"/>
        <w:jc w:val="center"/>
        <w:rPr>
          <w:rFonts w:hint="eastAsia" w:ascii="方正小标宋_GBK" w:hAnsi="方正小标宋_GBK" w:eastAsia="方正小标宋_GBK" w:cs="方正小标宋_GBK"/>
          <w:b w:val="0"/>
          <w:bCs/>
          <w:spacing w:val="0"/>
          <w:kern w:val="2"/>
          <w:sz w:val="44"/>
          <w:szCs w:val="44"/>
          <w:lang w:val="en-GB"/>
        </w:rPr>
      </w:pPr>
      <w:r>
        <w:rPr>
          <w:rFonts w:hint="eastAsia" w:ascii="方正小标宋_GBK" w:hAnsi="方正小标宋_GBK" w:eastAsia="方正小标宋_GBK" w:cs="方正小标宋_GBK"/>
          <w:b w:val="0"/>
          <w:bCs/>
          <w:spacing w:val="0"/>
          <w:kern w:val="2"/>
          <w:sz w:val="44"/>
          <w:szCs w:val="44"/>
          <w:lang w:val="en-GB"/>
        </w:rPr>
        <w:t>现场</w:t>
      </w:r>
      <w:r>
        <w:rPr>
          <w:rFonts w:hint="eastAsia" w:ascii="方正小标宋_GBK" w:hAnsi="方正小标宋_GBK" w:eastAsia="方正小标宋_GBK" w:cs="方正小标宋_GBK"/>
          <w:b w:val="0"/>
          <w:bCs/>
          <w:spacing w:val="0"/>
          <w:kern w:val="2"/>
          <w:sz w:val="44"/>
          <w:szCs w:val="44"/>
          <w:lang w:val="en-US" w:eastAsia="zh-CN"/>
        </w:rPr>
        <w:t>踏勘</w:t>
      </w:r>
      <w:r>
        <w:rPr>
          <w:rFonts w:hint="eastAsia" w:ascii="方正小标宋_GBK" w:hAnsi="方正小标宋_GBK" w:eastAsia="方正小标宋_GBK" w:cs="方正小标宋_GBK"/>
          <w:b w:val="0"/>
          <w:bCs/>
          <w:spacing w:val="0"/>
          <w:kern w:val="2"/>
          <w:sz w:val="44"/>
          <w:szCs w:val="44"/>
          <w:lang w:val="en-GB"/>
        </w:rPr>
        <w:t>证明</w:t>
      </w:r>
    </w:p>
    <w:tbl>
      <w:tblPr>
        <w:tblStyle w:val="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86"/>
        <w:gridCol w:w="1909"/>
        <w:gridCol w:w="2463"/>
      </w:tblGrid>
      <w:tr w14:paraId="6BA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47" w:type="dxa"/>
            <w:noWrap w:val="0"/>
            <w:vAlign w:val="center"/>
          </w:tcPr>
          <w:p w14:paraId="4F494248">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项目名称</w:t>
            </w:r>
          </w:p>
        </w:tc>
        <w:tc>
          <w:tcPr>
            <w:tcW w:w="7058" w:type="dxa"/>
            <w:gridSpan w:val="3"/>
            <w:noWrap w:val="0"/>
            <w:vAlign w:val="center"/>
          </w:tcPr>
          <w:p w14:paraId="76C4EC5C">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60A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noWrap w:val="0"/>
            <w:vAlign w:val="center"/>
          </w:tcPr>
          <w:p w14:paraId="2353876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sz w:val="28"/>
                <w:szCs w:val="28"/>
              </w:rPr>
              <w:t>供应商名称</w:t>
            </w:r>
          </w:p>
        </w:tc>
        <w:tc>
          <w:tcPr>
            <w:tcW w:w="2686" w:type="dxa"/>
            <w:noWrap w:val="0"/>
            <w:vAlign w:val="center"/>
          </w:tcPr>
          <w:p w14:paraId="276D2009">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6D72537D">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r>
              <w:rPr>
                <w:rFonts w:hint="eastAsia" w:hAnsi="宋体" w:cs="宋体"/>
                <w:sz w:val="28"/>
                <w:szCs w:val="28"/>
              </w:rPr>
              <w:t>法定代表人</w:t>
            </w:r>
          </w:p>
        </w:tc>
        <w:tc>
          <w:tcPr>
            <w:tcW w:w="2463" w:type="dxa"/>
            <w:noWrap w:val="0"/>
            <w:vAlign w:val="center"/>
          </w:tcPr>
          <w:p w14:paraId="4DE706B3">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49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47" w:type="dxa"/>
            <w:noWrap w:val="0"/>
            <w:vAlign w:val="center"/>
          </w:tcPr>
          <w:p w14:paraId="4D2EBA6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bCs/>
                <w:sz w:val="28"/>
                <w:szCs w:val="28"/>
              </w:rPr>
              <w:t>姓名</w:t>
            </w:r>
          </w:p>
        </w:tc>
        <w:tc>
          <w:tcPr>
            <w:tcW w:w="2686" w:type="dxa"/>
            <w:noWrap w:val="0"/>
            <w:vAlign w:val="center"/>
          </w:tcPr>
          <w:p w14:paraId="3B0601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2FB1D9F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sz w:val="28"/>
                <w:szCs w:val="28"/>
                <w:lang w:val="en-US" w:eastAsia="zh-CN"/>
              </w:rPr>
            </w:pPr>
            <w:r>
              <w:rPr>
                <w:rFonts w:hint="eastAsia" w:hAnsi="宋体" w:cs="宋体"/>
                <w:bCs/>
                <w:sz w:val="28"/>
                <w:szCs w:val="28"/>
                <w:lang w:val="en-US" w:eastAsia="zh-CN"/>
              </w:rPr>
              <w:t>联系方式</w:t>
            </w:r>
          </w:p>
        </w:tc>
        <w:tc>
          <w:tcPr>
            <w:tcW w:w="2463" w:type="dxa"/>
            <w:noWrap w:val="0"/>
            <w:vAlign w:val="center"/>
          </w:tcPr>
          <w:p w14:paraId="784C88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30D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221BE262">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sz w:val="28"/>
                <w:szCs w:val="28"/>
              </w:rPr>
              <w:t>身份证号</w:t>
            </w:r>
          </w:p>
        </w:tc>
        <w:tc>
          <w:tcPr>
            <w:tcW w:w="7058" w:type="dxa"/>
            <w:gridSpan w:val="3"/>
            <w:noWrap w:val="0"/>
            <w:vAlign w:val="center"/>
          </w:tcPr>
          <w:p w14:paraId="2F222EC7">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2F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55F2CF1A">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eastAsia" w:ascii="宋体" w:hAnsi="Times New Roman"/>
                <w:sz w:val="28"/>
                <w:szCs w:val="28"/>
                <w:lang w:val="en-US" w:eastAsia="zh-CN" w:bidi="ar-SA"/>
              </w:rPr>
            </w:pPr>
            <w:r>
              <w:rPr>
                <w:rFonts w:hint="eastAsia" w:hAnsi="宋体" w:cs="宋体"/>
                <w:bCs/>
                <w:sz w:val="28"/>
                <w:szCs w:val="28"/>
              </w:rPr>
              <w:t>现场</w:t>
            </w:r>
            <w:r>
              <w:rPr>
                <w:rFonts w:hint="eastAsia" w:hAnsi="宋体" w:cs="宋体"/>
                <w:bCs/>
                <w:sz w:val="28"/>
                <w:szCs w:val="28"/>
                <w:lang w:val="en-US" w:eastAsia="zh-CN"/>
              </w:rPr>
              <w:t>踏勘</w:t>
            </w:r>
            <w:r>
              <w:rPr>
                <w:rFonts w:hint="eastAsia" w:hAnsi="宋体" w:cs="宋体"/>
                <w:bCs/>
                <w:sz w:val="28"/>
                <w:szCs w:val="28"/>
              </w:rPr>
              <w:t>日期</w:t>
            </w:r>
          </w:p>
        </w:tc>
        <w:tc>
          <w:tcPr>
            <w:tcW w:w="7058" w:type="dxa"/>
            <w:gridSpan w:val="3"/>
            <w:noWrap w:val="0"/>
            <w:vAlign w:val="center"/>
          </w:tcPr>
          <w:p w14:paraId="7BD0F0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sz w:val="28"/>
                <w:szCs w:val="28"/>
                <w:lang w:val="en-US" w:eastAsia="zh-CN" w:bidi="ar-SA"/>
              </w:rPr>
            </w:pPr>
            <w:r>
              <w:rPr>
                <w:rFonts w:hint="eastAsia" w:hAnsi="宋体" w:cs="宋体"/>
                <w:sz w:val="28"/>
                <w:szCs w:val="28"/>
              </w:rPr>
              <w:t xml:space="preserve">年 </w:t>
            </w:r>
            <w:r>
              <w:rPr>
                <w:rFonts w:hint="eastAsia" w:hAnsi="宋体" w:cs="宋体"/>
                <w:sz w:val="28"/>
                <w:szCs w:val="28"/>
                <w:lang w:val="en-US" w:eastAsia="zh-CN"/>
              </w:rPr>
              <w:t xml:space="preserve"> </w:t>
            </w:r>
            <w:r>
              <w:rPr>
                <w:rFonts w:hint="eastAsia" w:hAnsi="宋体" w:cs="宋体"/>
                <w:sz w:val="28"/>
                <w:szCs w:val="28"/>
              </w:rPr>
              <w:t xml:space="preserve">  月   </w:t>
            </w:r>
            <w:r>
              <w:rPr>
                <w:rFonts w:hint="eastAsia" w:hAnsi="宋体" w:cs="宋体"/>
                <w:sz w:val="28"/>
                <w:szCs w:val="28"/>
                <w:lang w:val="en-US" w:eastAsia="zh-CN"/>
              </w:rPr>
              <w:t xml:space="preserve"> </w:t>
            </w:r>
            <w:r>
              <w:rPr>
                <w:rFonts w:hint="eastAsia" w:hAnsi="宋体" w:cs="宋体"/>
                <w:sz w:val="28"/>
                <w:szCs w:val="28"/>
              </w:rPr>
              <w:t>日</w:t>
            </w:r>
          </w:p>
        </w:tc>
      </w:tr>
      <w:tr w14:paraId="03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2547" w:type="dxa"/>
            <w:noWrap w:val="0"/>
            <w:vAlign w:val="center"/>
          </w:tcPr>
          <w:p w14:paraId="4DFAE186">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现场踏勘图片</w:t>
            </w:r>
          </w:p>
        </w:tc>
        <w:tc>
          <w:tcPr>
            <w:tcW w:w="7058" w:type="dxa"/>
            <w:gridSpan w:val="3"/>
            <w:noWrap w:val="0"/>
            <w:vAlign w:val="center"/>
          </w:tcPr>
          <w:p w14:paraId="53DBFAB9">
            <w:pPr>
              <w:keepNext w:val="0"/>
              <w:keepLines w:val="0"/>
              <w:pageBreakBefore w:val="0"/>
              <w:widowControl w:val="0"/>
              <w:kinsoku/>
              <w:wordWrap/>
              <w:overflowPunct/>
              <w:topLinePunct w:val="0"/>
              <w:autoSpaceDE w:val="0"/>
              <w:autoSpaceDN w:val="0"/>
              <w:bidi w:val="0"/>
              <w:adjustRightInd w:val="0"/>
              <w:snapToGrid/>
              <w:spacing w:line="500" w:lineRule="exact"/>
              <w:ind w:left="0" w:firstLine="0" w:firstLineChars="0"/>
              <w:jc w:val="both"/>
              <w:textAlignment w:val="auto"/>
              <w:rPr>
                <w:rFonts w:hint="eastAsia" w:hAnsi="宋体" w:cs="宋体"/>
                <w:sz w:val="28"/>
                <w:szCs w:val="28"/>
              </w:rPr>
            </w:pPr>
          </w:p>
        </w:tc>
      </w:tr>
      <w:tr w14:paraId="301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547" w:type="dxa"/>
            <w:noWrap w:val="0"/>
            <w:vAlign w:val="center"/>
          </w:tcPr>
          <w:p w14:paraId="63EACA0C">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踏勘人签字</w:t>
            </w:r>
          </w:p>
        </w:tc>
        <w:tc>
          <w:tcPr>
            <w:tcW w:w="7058" w:type="dxa"/>
            <w:gridSpan w:val="3"/>
            <w:noWrap w:val="0"/>
            <w:vAlign w:val="center"/>
          </w:tcPr>
          <w:p w14:paraId="02B12841">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rPr>
                <w:sz w:val="28"/>
                <w:szCs w:val="28"/>
              </w:rPr>
            </w:pPr>
          </w:p>
        </w:tc>
      </w:tr>
      <w:tr w14:paraId="632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2547" w:type="dxa"/>
            <w:noWrap w:val="0"/>
            <w:vAlign w:val="center"/>
          </w:tcPr>
          <w:p w14:paraId="4087C44A">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备注</w:t>
            </w:r>
          </w:p>
        </w:tc>
        <w:tc>
          <w:tcPr>
            <w:tcW w:w="7058" w:type="dxa"/>
            <w:gridSpan w:val="3"/>
            <w:noWrap w:val="0"/>
            <w:vAlign w:val="center"/>
          </w:tcPr>
          <w:p w14:paraId="2C8FB82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1.供应商如有必要，自行组织踏勘现场后科学合理</w:t>
            </w:r>
            <w:bookmarkStart w:id="0" w:name="_GoBack"/>
            <w:bookmarkEnd w:id="0"/>
            <w:r>
              <w:rPr>
                <w:rFonts w:hint="eastAsia" w:ascii="方正仿宋_GBK" w:hAnsi="方正仿宋_GBK" w:eastAsia="方正仿宋_GBK" w:cs="方正仿宋_GBK"/>
                <w:sz w:val="22"/>
                <w:szCs w:val="22"/>
                <w:lang w:val="en-US" w:eastAsia="zh-CN" w:bidi="ar-SA"/>
              </w:rPr>
              <w:t>报价，对现场实际需求和有关图纸（如有）详细勘察，对需求明确理解，采购人不承担供应商因为现场踏勘不周，情况不了解不细或因素考虑不全面而带来的一切损失和责任。</w:t>
            </w:r>
          </w:p>
          <w:p w14:paraId="6F6FA65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2.项目如有必要现场踏勘，医院不组织集中现场踏勘，符合资格的供应商请在规定期限内依据项目概况和现场的安排组织进场，现场踏勘有关费用自理，踏勘期间发生的意外自负，采购人不承担供应商现场踏勘所发生的任何费用、责任和风险。</w:t>
            </w:r>
          </w:p>
          <w:p w14:paraId="1D554DB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lang w:val="en-US" w:eastAsia="zh-CN" w:bidi="ar-SA"/>
              </w:rPr>
              <w:t>3.该证明一式两份，采购人、供应商各执一份。</w:t>
            </w:r>
          </w:p>
        </w:tc>
      </w:tr>
    </w:tbl>
    <w:p w14:paraId="321DCB02">
      <w:pPr>
        <w:spacing w:line="360" w:lineRule="auto"/>
        <w:jc w:val="center"/>
        <w:rPr>
          <w:rFonts w:hint="eastAsia" w:hAnsi="宋体" w:cs="宋体"/>
        </w:rPr>
      </w:pPr>
      <w:r>
        <w:rPr>
          <w:rFonts w:hint="eastAsia" w:hAnsi="宋体" w:cs="宋体"/>
          <w:sz w:val="21"/>
          <w:szCs w:val="21"/>
        </w:rPr>
        <w:t>…………………………………</w:t>
      </w:r>
      <w:r>
        <w:rPr>
          <w:rFonts w:hint="eastAsia" w:hAnsi="宋体" w:cs="宋体"/>
          <w:bCs/>
          <w:sz w:val="21"/>
          <w:szCs w:val="21"/>
        </w:rPr>
        <w:t>（请在此加盖公章）</w:t>
      </w:r>
      <w:r>
        <w:rPr>
          <w:rFonts w:hint="eastAsia" w:hAnsi="宋体" w:cs="宋体"/>
          <w:sz w:val="21"/>
          <w:szCs w:val="21"/>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37DC1A91"/>
    <w:rsid w:val="00074DF1"/>
    <w:rsid w:val="002F2294"/>
    <w:rsid w:val="007A5CB6"/>
    <w:rsid w:val="00937DF8"/>
    <w:rsid w:val="00ED7882"/>
    <w:rsid w:val="011B3282"/>
    <w:rsid w:val="03A77245"/>
    <w:rsid w:val="06D13635"/>
    <w:rsid w:val="0B024B4B"/>
    <w:rsid w:val="0DAB550E"/>
    <w:rsid w:val="0E133F21"/>
    <w:rsid w:val="12684F29"/>
    <w:rsid w:val="13290C71"/>
    <w:rsid w:val="13374030"/>
    <w:rsid w:val="18A51886"/>
    <w:rsid w:val="1B5E2811"/>
    <w:rsid w:val="1D9744C4"/>
    <w:rsid w:val="26926A1D"/>
    <w:rsid w:val="2A387E8A"/>
    <w:rsid w:val="2E0F64F3"/>
    <w:rsid w:val="2FA05332"/>
    <w:rsid w:val="350936F8"/>
    <w:rsid w:val="365A476C"/>
    <w:rsid w:val="37DC1A91"/>
    <w:rsid w:val="3C406A7D"/>
    <w:rsid w:val="4352619D"/>
    <w:rsid w:val="45363D14"/>
    <w:rsid w:val="487A76F1"/>
    <w:rsid w:val="4BD240CD"/>
    <w:rsid w:val="4C49495B"/>
    <w:rsid w:val="53237AB1"/>
    <w:rsid w:val="55537708"/>
    <w:rsid w:val="59C34A30"/>
    <w:rsid w:val="636122BD"/>
    <w:rsid w:val="68E343C2"/>
    <w:rsid w:val="6F733508"/>
    <w:rsid w:val="7AE77D42"/>
    <w:rsid w:val="7C0A4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autoRedefine/>
    <w:qFormat/>
    <w:uiPriority w:val="0"/>
    <w:rPr>
      <w:rFonts w:ascii="宋体" w:hAnsi="Times New Roman"/>
      <w:sz w:val="18"/>
      <w:szCs w:val="18"/>
    </w:rPr>
  </w:style>
  <w:style w:type="character" w:customStyle="1" w:styleId="7">
    <w:name w:val="页眉 字符"/>
    <w:link w:val="3"/>
    <w:autoRedefine/>
    <w:qFormat/>
    <w:uiPriority w:val="0"/>
    <w:rPr>
      <w:rFonts w:ascii="宋体" w:hAnsi="Times New Roman"/>
      <w:sz w:val="18"/>
      <w:szCs w:val="18"/>
    </w:rPr>
  </w:style>
  <w:style w:type="paragraph" w:customStyle="1" w:styleId="8">
    <w:name w:val="表格文字"/>
    <w:basedOn w:val="1"/>
    <w:autoRedefine/>
    <w:qFormat/>
    <w:uiPriority w:val="0"/>
    <w:pPr>
      <w:autoSpaceDE/>
      <w:autoSpaceDN/>
      <w:adjustRightInd/>
      <w:spacing w:before="25" w:after="25"/>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325</Characters>
  <Lines>2</Lines>
  <Paragraphs>1</Paragraphs>
  <TotalTime>4</TotalTime>
  <ScaleCrop>false</ScaleCrop>
  <LinksUpToDate>false</LinksUpToDate>
  <CharactersWithSpaces>333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2023-12-06T11:13:00Z</dcterms:created>
  <dc:creator>jw</dc:creator>
  <cp:lastModifiedBy>神奇小子</cp:lastModifiedBy>
  <cp:lastPrinted>2024-01-26T00:52:00Z</cp:lastPrinted>
  <dcterms:modified xsi:type="dcterms:W3CDTF">2024-12-04T00:11:44Z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66EE7D13EC984256A59738E20642E599_13</vt:lpwstr>
  </property>
</Properties>
</file>