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9B9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firstLine="0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</w:pPr>
      <w:bookmarkStart w:id="0" w:name="_bookmark0"/>
      <w:bookmarkEnd w:id="0"/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>附件5：</w:t>
      </w:r>
    </w:p>
    <w:p w14:paraId="76509ED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240" w:lineRule="auto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惠州市中医医院心电信息管理系统</w:t>
      </w:r>
    </w:p>
    <w:p w14:paraId="3139D03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240" w:lineRule="auto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维保服务内容</w:t>
      </w:r>
    </w:p>
    <w:tbl>
      <w:tblPr>
        <w:tblStyle w:val="8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101"/>
        <w:gridCol w:w="7018"/>
      </w:tblGrid>
      <w:tr w14:paraId="6E91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dxa"/>
            <w:shd w:val="clear" w:color="auto" w:fill="F1F1F1" w:themeFill="background1" w:themeFillShade="F2"/>
            <w:vAlign w:val="center"/>
          </w:tcPr>
          <w:p w14:paraId="2465457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01" w:type="dxa"/>
            <w:shd w:val="clear" w:color="auto" w:fill="F1F1F1" w:themeFill="background1" w:themeFillShade="F2"/>
            <w:vAlign w:val="center"/>
          </w:tcPr>
          <w:p w14:paraId="3DCD3E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7018" w:type="dxa"/>
            <w:shd w:val="clear" w:color="auto" w:fill="F1F1F1" w:themeFill="background1" w:themeFillShade="F2"/>
            <w:vAlign w:val="center"/>
          </w:tcPr>
          <w:p w14:paraId="3E7C34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功能参数</w:t>
            </w:r>
          </w:p>
        </w:tc>
      </w:tr>
      <w:tr w14:paraId="0FB1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 w14:paraId="61E305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01" w:type="dxa"/>
            <w:vAlign w:val="center"/>
          </w:tcPr>
          <w:p w14:paraId="43B5E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质量保证期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1B53345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为本项目提供质保服务和上门服务。并定期组织回访、检测、保养，对所售设备实行终身维护。终身提供技术支持和技术服务。</w:t>
            </w:r>
          </w:p>
        </w:tc>
      </w:tr>
      <w:tr w14:paraId="55EC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39B481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485B2A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服务响应时间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28C4509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配备相应的工程师，能够快速响应用户的服务要求，对于非设备性故障或一般性故障以及电话技术咨询。</w:t>
            </w:r>
          </w:p>
        </w:tc>
      </w:tr>
      <w:tr w14:paraId="0059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0CCB4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3FD4C8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0DD679C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所有设备出现故障，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电话支持响应两小时内。</w:t>
            </w:r>
          </w:p>
        </w:tc>
      </w:tr>
      <w:tr w14:paraId="7B55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 w14:paraId="4203AB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01" w:type="dxa"/>
            <w:vAlign w:val="center"/>
          </w:tcPr>
          <w:p w14:paraId="60CCA7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保修期内的服务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455D6DB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对于设备及其它产品，在质保期内，除人为因素（如机械性损伤等）、不可抗力外，如果出现质量问题，将免费维修、更换、安装、调试。</w:t>
            </w:r>
          </w:p>
        </w:tc>
      </w:tr>
      <w:tr w14:paraId="51E4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 w14:paraId="0DAA41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01" w:type="dxa"/>
            <w:vMerge w:val="restart"/>
            <w:vAlign w:val="center"/>
          </w:tcPr>
          <w:p w14:paraId="0C68F9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备件服务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08610F3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长期提供维修零部件；维修过程中所需的配件我方在接到通知后不超过7天即可送达买方；</w:t>
            </w:r>
          </w:p>
        </w:tc>
      </w:tr>
      <w:tr w14:paraId="5B0B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7DC23E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0E4B1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73A4452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如果维修时间超过一周，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提供备用设备给医院开展工作，直到原设备维修好能正常使用。</w:t>
            </w:r>
          </w:p>
        </w:tc>
      </w:tr>
      <w:tr w14:paraId="7C0D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6E1B68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535321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36AFCE4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超过原设备保修期后的，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提供的维修及零部件费用，只按成本价收取。</w:t>
            </w:r>
          </w:p>
        </w:tc>
      </w:tr>
      <w:tr w14:paraId="5236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7B76D0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709FD0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2FB1C26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故障的检测与排除：</w:t>
            </w:r>
          </w:p>
        </w:tc>
      </w:tr>
      <w:tr w14:paraId="729C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39295F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721F48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7A29D3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系统所有故障问题的检测和恢复均由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负责，并作现场测试和恢复。</w:t>
            </w:r>
          </w:p>
        </w:tc>
      </w:tr>
      <w:tr w14:paraId="33F4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237549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1CA5FD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287AE7F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系统设有远程监控系统，系统工程师可以在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随时来检查测试系统，预防故障的发生。</w:t>
            </w:r>
          </w:p>
        </w:tc>
      </w:tr>
      <w:tr w14:paraId="1159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75839D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3E6CA2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10EE64A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故障问题发生时，在用户电话咨询及有能力自行排除故障时，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将及时安排富有经验的工程师，利用有关工具和测试设备，检测问题所在，并及时提出解决方案。</w:t>
            </w:r>
          </w:p>
        </w:tc>
      </w:tr>
      <w:tr w14:paraId="383F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 w14:paraId="40ADDF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01" w:type="dxa"/>
            <w:vMerge w:val="restart"/>
            <w:vAlign w:val="center"/>
          </w:tcPr>
          <w:p w14:paraId="5BFAF9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文档归纳与整理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77396FF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为方便系统的维护，由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免费提供详细的软件说明书、使用手册、简明操作手册、系统维护手册等文档资料。并在系统验收后提供各种设备的详细文档。</w:t>
            </w:r>
          </w:p>
        </w:tc>
      </w:tr>
      <w:tr w14:paraId="6F71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70E4EE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39EBEA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07799DC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定期走访、回访与关怀服务</w:t>
            </w:r>
          </w:p>
        </w:tc>
      </w:tr>
      <w:tr w14:paraId="08D0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 w14:paraId="477A58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01" w:type="dxa"/>
            <w:vAlign w:val="center"/>
          </w:tcPr>
          <w:p w14:paraId="2EACB3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定期走访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7E51912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要求投标人提供季度巡检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，了解产品的质量、服务问题，调查工程实施和维护情况，听取用户意见，现场帮助用户解决实际应用中的问题，及时协调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各部门的分工协作以期提供全面的服务与支持。并依此作为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服务人员的综合评定和奖惩的重要依据和指标。</w:t>
            </w:r>
          </w:p>
        </w:tc>
      </w:tr>
      <w:tr w14:paraId="724C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 w14:paraId="6756CD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01" w:type="dxa"/>
            <w:vAlign w:val="center"/>
          </w:tcPr>
          <w:p w14:paraId="7A3963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电话回访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3BD5870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对每一个报修请求，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投标人需要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有回访专员进行电话回访，征询用户需求的解决情况以及对服务的满意度情况，在对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进行关怀服务的同时，监督工程师的服务质量，并作为服务工程师重要的考评指标。</w:t>
            </w:r>
          </w:p>
        </w:tc>
      </w:tr>
      <w:tr w14:paraId="7879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 w14:paraId="1B5288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01" w:type="dxa"/>
            <w:vAlign w:val="center"/>
          </w:tcPr>
          <w:p w14:paraId="4E09AD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定期巡检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07CCE4E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定期派工程师对系统进行系统巡检，现场对系统进行测试及优化，及时发现系统存在的故障或潜在的问题，提早消除故障隐患，确保系统安全、稳定、高效地运行。</w:t>
            </w:r>
          </w:p>
        </w:tc>
      </w:tr>
      <w:tr w14:paraId="5FB4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restart"/>
            <w:vAlign w:val="center"/>
          </w:tcPr>
          <w:p w14:paraId="0B1CFD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01" w:type="dxa"/>
            <w:vMerge w:val="restart"/>
            <w:vAlign w:val="center"/>
          </w:tcPr>
          <w:p w14:paraId="16B96B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VIP服务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74B355E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定期年检</w:t>
            </w:r>
          </w:p>
        </w:tc>
      </w:tr>
      <w:tr w14:paraId="0A7A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Merge w:val="continue"/>
            <w:vAlign w:val="center"/>
          </w:tcPr>
          <w:p w14:paraId="5BA031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vAlign w:val="center"/>
          </w:tcPr>
          <w:p w14:paraId="4A12D5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18" w:type="dxa"/>
            <w:vAlign w:val="center"/>
          </w:tcPr>
          <w:p w14:paraId="73B75EA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对VIP医院实现全院，全流程，全设备的年检，以确保设备的稳定运行，不出现大范围，大面积的使用异常与流程中断。</w:t>
            </w:r>
          </w:p>
        </w:tc>
      </w:tr>
      <w:tr w14:paraId="4188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 w14:paraId="7BE99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01" w:type="dxa"/>
            <w:vAlign w:val="center"/>
          </w:tcPr>
          <w:p w14:paraId="666CD9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定期培训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6B2DB2C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对VIP医院实现全院，全流程，全设备的年检，并根据年检结果针对科室不熟悉的流程进入再次培训。或进入更深层次的培训，以期让使用人员更加熟悉相应的流程。</w:t>
            </w:r>
          </w:p>
        </w:tc>
      </w:tr>
      <w:tr w14:paraId="4A0D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" w:type="dxa"/>
            <w:vAlign w:val="center"/>
          </w:tcPr>
          <w:p w14:paraId="1BC05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01" w:type="dxa"/>
            <w:vAlign w:val="center"/>
          </w:tcPr>
          <w:p w14:paraId="575CD6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个性化定制流程改进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7018" w:type="dxa"/>
            <w:vAlign w:val="center"/>
          </w:tcPr>
          <w:p w14:paraId="285E301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对VIP医院实现全院，全流程，全设备的年检，并根据年检结果针对各个流程提供专业、全面、个性化定制的流程改进服务。</w:t>
            </w:r>
          </w:p>
        </w:tc>
      </w:tr>
    </w:tbl>
    <w:p w14:paraId="79597A5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5E0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69D70">
                          <w:pPr>
                            <w:pStyle w:val="4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69D70">
                    <w:pPr>
                      <w:pStyle w:val="4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E5639"/>
    <w:rsid w:val="000D2066"/>
    <w:rsid w:val="0567505B"/>
    <w:rsid w:val="0A9521BD"/>
    <w:rsid w:val="0BB02B08"/>
    <w:rsid w:val="15FD1749"/>
    <w:rsid w:val="19875D15"/>
    <w:rsid w:val="1EA73AFB"/>
    <w:rsid w:val="20E66535"/>
    <w:rsid w:val="24CD10C1"/>
    <w:rsid w:val="2FBA2C74"/>
    <w:rsid w:val="306B5AB8"/>
    <w:rsid w:val="31BE5639"/>
    <w:rsid w:val="45883A45"/>
    <w:rsid w:val="4DFB4F2B"/>
    <w:rsid w:val="4EE576E4"/>
    <w:rsid w:val="50794274"/>
    <w:rsid w:val="5283790B"/>
    <w:rsid w:val="53E8132D"/>
    <w:rsid w:val="56971342"/>
    <w:rsid w:val="64184F51"/>
    <w:rsid w:val="64797076"/>
    <w:rsid w:val="661662D3"/>
    <w:rsid w:val="6A5010EE"/>
    <w:rsid w:val="703103DC"/>
    <w:rsid w:val="75893137"/>
    <w:rsid w:val="76BC1A50"/>
    <w:rsid w:val="7DBF59D6"/>
    <w:rsid w:val="7FA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2</Pages>
  <Words>1121</Words>
  <Characters>1130</Characters>
  <Lines>0</Lines>
  <Paragraphs>0</Paragraphs>
  <TotalTime>3</TotalTime>
  <ScaleCrop>false</ScaleCrop>
  <LinksUpToDate>false</LinksUpToDate>
  <CharactersWithSpaces>1130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2024-07-09T06:29:00Z</dcterms:created>
  <dc:creator>宫平</dc:creator>
  <cp:lastModifiedBy>石长青</cp:lastModifiedBy>
  <cp:lastPrinted>2024-12-12T01:09:33Z</cp:lastPrinted>
  <dcterms:modified xsi:type="dcterms:W3CDTF">2024-12-12T01:10:05Z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2FC2E1B08EF241EB9A5EAFF1D851AA14_12</vt:lpwstr>
  </property>
</Properties>
</file>