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E9CA7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outlineLvl w:val="1"/>
        <w:rPr>
          <w:rFonts w:hint="eastAsia" w:ascii="仿宋" w:hAnsi="仿宋" w:eastAsia="仿宋" w:cs="仿宋"/>
          <w:b/>
          <w:sz w:val="24"/>
          <w:szCs w:val="24"/>
          <w:lang w:val="en-GB" w:eastAsia="zh-CN"/>
        </w:rPr>
      </w:pPr>
      <w:bookmarkStart w:id="2" w:name="_GoBack"/>
      <w:bookmarkEnd w:id="2"/>
      <w:r>
        <w:rPr>
          <w:rFonts w:hint="eastAsia" w:ascii="仿宋" w:hAnsi="仿宋" w:eastAsia="仿宋" w:cs="仿宋"/>
          <w:b/>
          <w:sz w:val="24"/>
          <w:szCs w:val="24"/>
          <w:lang w:val="en-GB" w:eastAsia="zh-CN"/>
        </w:rPr>
        <w:t>附件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2：</w:t>
      </w:r>
      <w:r>
        <w:rPr>
          <w:rFonts w:hint="eastAsia" w:ascii="仿宋" w:hAnsi="仿宋" w:eastAsia="仿宋" w:cs="仿宋"/>
          <w:b/>
          <w:sz w:val="24"/>
          <w:szCs w:val="24"/>
          <w:lang w:val="en-GB" w:eastAsia="zh-CN"/>
        </w:rPr>
        <w:t>调研相关承诺书及说明函</w:t>
      </w:r>
    </w:p>
    <w:p w14:paraId="433EB092">
      <w:pPr>
        <w:spacing w:line="480" w:lineRule="exact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近</w:t>
      </w:r>
      <w:r>
        <w:rPr>
          <w:rFonts w:hint="eastAsia" w:ascii="仿宋" w:hAnsi="仿宋" w:eastAsia="仿宋" w:cs="仿宋"/>
          <w:b/>
          <w:sz w:val="28"/>
          <w:szCs w:val="28"/>
          <w:lang w:val="hr-HR"/>
        </w:rPr>
        <w:t>三年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经营活动</w:t>
      </w:r>
      <w:r>
        <w:rPr>
          <w:rFonts w:hint="eastAsia" w:ascii="仿宋" w:hAnsi="仿宋" w:eastAsia="仿宋" w:cs="仿宋"/>
          <w:b/>
          <w:sz w:val="28"/>
          <w:szCs w:val="28"/>
          <w:lang w:val="hr-HR"/>
        </w:rPr>
        <w:t>中无重大违法违规声明函</w:t>
      </w:r>
    </w:p>
    <w:p w14:paraId="6510E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540" w:leftChars="-257" w:firstLine="480" w:firstLineChars="20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致：惠州市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中医</w:t>
      </w:r>
      <w:r>
        <w:rPr>
          <w:rFonts w:hint="eastAsia" w:ascii="仿宋" w:hAnsi="仿宋" w:eastAsia="仿宋" w:cs="仿宋"/>
          <w:sz w:val="24"/>
          <w:szCs w:val="24"/>
        </w:rPr>
        <w:t>医院</w:t>
      </w:r>
    </w:p>
    <w:p w14:paraId="2A877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55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本人以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highlight w:val="yellow"/>
          <w:u w:val="single"/>
        </w:rPr>
        <w:t xml:space="preserve"> 公司名称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法定代表人的资格，郑重声明：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p w14:paraId="5C20E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我公司在参加本项目医院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调研</w:t>
      </w:r>
      <w:r>
        <w:rPr>
          <w:rFonts w:hint="eastAsia" w:ascii="仿宋" w:hAnsi="仿宋" w:eastAsia="仿宋" w:cs="仿宋"/>
          <w:sz w:val="24"/>
          <w:szCs w:val="24"/>
        </w:rPr>
        <w:t>活动前三年，在经营活动中无重大违法、违规的不良记录。若在本次项目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调研</w:t>
      </w:r>
      <w:r>
        <w:rPr>
          <w:rFonts w:hint="eastAsia" w:ascii="仿宋" w:hAnsi="仿宋" w:eastAsia="仿宋" w:cs="仿宋"/>
          <w:sz w:val="24"/>
          <w:szCs w:val="24"/>
        </w:rPr>
        <w:t>的全过程中，被查实我公司提供的资料及上述声明不属实，或提供的相关资料不属实或不满足资格审查要求，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贵</w:t>
      </w:r>
      <w:r>
        <w:rPr>
          <w:rFonts w:hint="eastAsia" w:ascii="仿宋" w:hAnsi="仿宋" w:eastAsia="仿宋" w:cs="仿宋"/>
          <w:sz w:val="24"/>
          <w:szCs w:val="24"/>
        </w:rPr>
        <w:t>院有权取消我公司的响应资格，且我司将无条件承担由此给本次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调研活动</w:t>
      </w:r>
      <w:r>
        <w:rPr>
          <w:rFonts w:hint="eastAsia" w:ascii="仿宋" w:hAnsi="仿宋" w:eastAsia="仿宋" w:cs="仿宋"/>
          <w:sz w:val="24"/>
          <w:szCs w:val="24"/>
        </w:rPr>
        <w:t>带来的一切后果，包括经济损失。</w:t>
      </w:r>
    </w:p>
    <w:p w14:paraId="2E5FB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55"/>
        <w:textAlignment w:val="auto"/>
        <w:rPr>
          <w:rFonts w:ascii="仿宋" w:hAnsi="仿宋" w:eastAsia="仿宋" w:cs="仿宋"/>
          <w:sz w:val="24"/>
          <w:szCs w:val="24"/>
        </w:rPr>
      </w:pPr>
    </w:p>
    <w:p w14:paraId="14E05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55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特此声明！</w:t>
      </w:r>
    </w:p>
    <w:p w14:paraId="40D91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55"/>
        <w:textAlignment w:val="auto"/>
        <w:rPr>
          <w:rFonts w:ascii="仿宋" w:hAnsi="仿宋" w:eastAsia="仿宋" w:cs="仿宋"/>
          <w:sz w:val="24"/>
          <w:szCs w:val="24"/>
        </w:rPr>
      </w:pPr>
    </w:p>
    <w:p w14:paraId="2344D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680" w:firstLineChars="70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响应供应商法定代表人（或法定代表人授权代表）签字：</w:t>
      </w:r>
    </w:p>
    <w:p w14:paraId="2597A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0" w:firstLineChars="2000"/>
        <w:textAlignment w:val="auto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响应供应商名称（签章）：</w:t>
      </w:r>
    </w:p>
    <w:p w14:paraId="6022E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280" w:firstLineChars="220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日期：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年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月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 w14:paraId="116F9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仿宋" w:hAnsi="仿宋" w:eastAsia="仿宋" w:cs="仿宋"/>
          <w:sz w:val="24"/>
        </w:rPr>
      </w:pPr>
    </w:p>
    <w:p w14:paraId="347E4BCD">
      <w:pPr>
        <w:spacing w:line="400" w:lineRule="exact"/>
        <w:rPr>
          <w:rFonts w:ascii="仿宋" w:hAnsi="仿宋" w:eastAsia="仿宋" w:cs="仿宋"/>
          <w:sz w:val="24"/>
        </w:rPr>
      </w:pPr>
    </w:p>
    <w:p w14:paraId="6C3A0580">
      <w:pPr>
        <w:spacing w:line="400" w:lineRule="exact"/>
        <w:rPr>
          <w:rFonts w:ascii="仿宋" w:hAnsi="仿宋" w:eastAsia="仿宋" w:cs="仿宋"/>
          <w:sz w:val="24"/>
        </w:rPr>
      </w:pPr>
    </w:p>
    <w:p w14:paraId="4471CAE0">
      <w:pPr>
        <w:spacing w:line="400" w:lineRule="exact"/>
        <w:rPr>
          <w:rFonts w:ascii="仿宋" w:hAnsi="仿宋" w:eastAsia="仿宋" w:cs="仿宋"/>
          <w:sz w:val="24"/>
        </w:rPr>
      </w:pPr>
    </w:p>
    <w:p w14:paraId="1231AF5B">
      <w:pPr>
        <w:spacing w:line="400" w:lineRule="exact"/>
        <w:rPr>
          <w:rFonts w:ascii="仿宋" w:hAnsi="仿宋" w:eastAsia="仿宋" w:cs="仿宋"/>
          <w:sz w:val="24"/>
        </w:rPr>
      </w:pPr>
    </w:p>
    <w:p w14:paraId="46C277D6">
      <w:pPr>
        <w:pStyle w:val="2"/>
        <w:rPr>
          <w:rFonts w:ascii="仿宋" w:hAnsi="仿宋" w:eastAsia="仿宋" w:cs="仿宋"/>
          <w:sz w:val="24"/>
        </w:rPr>
      </w:pPr>
    </w:p>
    <w:p w14:paraId="21A62125">
      <w:pPr>
        <w:rPr>
          <w:rFonts w:ascii="仿宋" w:hAnsi="仿宋" w:eastAsia="仿宋" w:cs="仿宋"/>
          <w:sz w:val="24"/>
        </w:rPr>
      </w:pPr>
    </w:p>
    <w:p w14:paraId="410A86D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both"/>
        <w:rPr>
          <w:rFonts w:hint="eastAsia" w:ascii="仿宋" w:hAnsi="仿宋" w:eastAsia="仿宋" w:cs="仿宋"/>
          <w:b/>
          <w:sz w:val="24"/>
        </w:rPr>
      </w:pPr>
    </w:p>
    <w:p w14:paraId="5DF83BE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both"/>
        <w:rPr>
          <w:rFonts w:hint="eastAsia" w:ascii="仿宋" w:hAnsi="仿宋" w:eastAsia="仿宋" w:cs="仿宋"/>
          <w:b/>
          <w:sz w:val="24"/>
        </w:rPr>
      </w:pPr>
    </w:p>
    <w:p w14:paraId="719D6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  <w:lang w:val="hr-HR"/>
        </w:rPr>
      </w:pPr>
    </w:p>
    <w:p w14:paraId="7441E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仿宋" w:hAnsi="仿宋" w:eastAsia="仿宋" w:cs="仿宋"/>
          <w:b/>
          <w:sz w:val="28"/>
          <w:szCs w:val="28"/>
          <w:lang w:val="hr-HR"/>
        </w:rPr>
      </w:pPr>
      <w:r>
        <w:rPr>
          <w:rFonts w:hint="eastAsia" w:ascii="仿宋" w:hAnsi="仿宋" w:eastAsia="仿宋" w:cs="仿宋"/>
          <w:b/>
          <w:sz w:val="28"/>
          <w:szCs w:val="28"/>
          <w:lang w:val="hr-HR"/>
        </w:rPr>
        <w:t>诚信承诺书</w:t>
      </w:r>
    </w:p>
    <w:p w14:paraId="5E59F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40" w:leftChars="-257" w:firstLine="480" w:firstLineChars="2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致：惠州市</w:t>
      </w:r>
      <w:r>
        <w:rPr>
          <w:rFonts w:hint="eastAsia" w:ascii="仿宋" w:hAnsi="仿宋" w:eastAsia="仿宋" w:cs="仿宋"/>
          <w:sz w:val="24"/>
          <w:lang w:eastAsia="zh-CN"/>
        </w:rPr>
        <w:t>中医</w:t>
      </w:r>
      <w:r>
        <w:rPr>
          <w:rFonts w:hint="eastAsia" w:ascii="仿宋" w:hAnsi="仿宋" w:eastAsia="仿宋" w:cs="仿宋"/>
          <w:sz w:val="24"/>
        </w:rPr>
        <w:t>医院</w:t>
      </w:r>
    </w:p>
    <w:p w14:paraId="195A6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40" w:leftChars="-257" w:firstLine="960" w:firstLineChars="4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本企业郑重承诺：</w:t>
      </w:r>
    </w:p>
    <w:p w14:paraId="3A23A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一、遵守政府采购法律、法规和规章制度，维护医院采购市场秩序和公平竞争环境，不恶意竞价；</w:t>
      </w:r>
    </w:p>
    <w:p w14:paraId="65187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二、依法诚信参与医院</w:t>
      </w:r>
      <w:r>
        <w:rPr>
          <w:rFonts w:hint="eastAsia" w:ascii="仿宋" w:hAnsi="仿宋" w:eastAsia="仿宋" w:cs="仿宋"/>
          <w:sz w:val="24"/>
          <w:lang w:eastAsia="zh-CN"/>
        </w:rPr>
        <w:t>调研、</w:t>
      </w:r>
      <w:r>
        <w:rPr>
          <w:rFonts w:hint="eastAsia" w:ascii="仿宋" w:hAnsi="仿宋" w:eastAsia="仿宋" w:cs="仿宋"/>
          <w:sz w:val="24"/>
        </w:rPr>
        <w:t>采购活动，自觉维护采购人合法权益；</w:t>
      </w:r>
    </w:p>
    <w:p w14:paraId="02063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40" w:leftChars="-257" w:firstLine="960" w:firstLineChars="4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三、严格保守代理医院</w:t>
      </w:r>
      <w:r>
        <w:rPr>
          <w:rFonts w:hint="eastAsia" w:ascii="仿宋" w:hAnsi="仿宋" w:eastAsia="仿宋" w:cs="仿宋"/>
          <w:sz w:val="24"/>
          <w:lang w:eastAsia="zh-CN"/>
        </w:rPr>
        <w:t>调研、</w:t>
      </w:r>
      <w:r>
        <w:rPr>
          <w:rFonts w:hint="eastAsia" w:ascii="仿宋" w:hAnsi="仿宋" w:eastAsia="仿宋" w:cs="仿宋"/>
          <w:sz w:val="24"/>
        </w:rPr>
        <w:t>采购活动中获取的国家秘密和商业秘密；</w:t>
      </w:r>
    </w:p>
    <w:p w14:paraId="72C6E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四、依法履行</w:t>
      </w:r>
      <w:r>
        <w:rPr>
          <w:rFonts w:hint="eastAsia" w:ascii="仿宋" w:hAnsi="仿宋" w:eastAsia="仿宋" w:cs="仿宋"/>
          <w:sz w:val="24"/>
          <w:lang w:eastAsia="zh-CN"/>
        </w:rPr>
        <w:t>调研、</w:t>
      </w:r>
      <w:r>
        <w:rPr>
          <w:rFonts w:hint="eastAsia" w:ascii="仿宋" w:hAnsi="仿宋" w:eastAsia="仿宋" w:cs="仿宋"/>
          <w:sz w:val="24"/>
        </w:rPr>
        <w:t>采购活动中的各项承诺，为采购人提供符合规定质量标准服务和资料存档，以及优良的售后服务；</w:t>
      </w:r>
    </w:p>
    <w:p w14:paraId="11B14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40" w:leftChars="-257" w:firstLine="960" w:firstLineChars="4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五、依法诚信进行质疑与投诉活动；</w:t>
      </w:r>
    </w:p>
    <w:p w14:paraId="219B7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40" w:leftChars="-257" w:firstLine="960" w:firstLineChars="4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六、主动接受医院监督管理部门的监督检查。</w:t>
      </w:r>
    </w:p>
    <w:p w14:paraId="3DC7EAA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480" w:firstLineChars="20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</w:rPr>
        <w:t>七、</w:t>
      </w:r>
      <w:r>
        <w:rPr>
          <w:rFonts w:hint="eastAsia" w:ascii="仿宋" w:hAnsi="仿宋" w:eastAsia="仿宋" w:cs="仿宋"/>
          <w:sz w:val="24"/>
          <w:lang w:eastAsia="zh-CN"/>
        </w:rPr>
        <w:t>参与</w:t>
      </w:r>
      <w:r>
        <w:rPr>
          <w:rFonts w:hint="eastAsia" w:ascii="仿宋" w:hAnsi="仿宋" w:eastAsia="仿宋" w:cs="仿宋"/>
          <w:sz w:val="24"/>
          <w:szCs w:val="24"/>
        </w:rPr>
        <w:t>本次</w:t>
      </w:r>
      <w:r>
        <w:rPr>
          <w:rFonts w:hint="eastAsia" w:ascii="仿宋" w:hAnsi="仿宋" w:eastAsia="仿宋" w:cs="仿宋"/>
          <w:sz w:val="24"/>
          <w:lang w:eastAsia="zh-CN"/>
        </w:rPr>
        <w:t>调研、</w:t>
      </w:r>
      <w:r>
        <w:rPr>
          <w:rFonts w:hint="eastAsia" w:ascii="仿宋" w:hAnsi="仿宋" w:eastAsia="仿宋" w:cs="仿宋"/>
          <w:sz w:val="24"/>
        </w:rPr>
        <w:t>采购</w:t>
      </w:r>
      <w:r>
        <w:rPr>
          <w:rFonts w:hint="eastAsia" w:ascii="仿宋" w:hAnsi="仿宋" w:eastAsia="仿宋" w:cs="仿宋"/>
          <w:sz w:val="24"/>
          <w:szCs w:val="24"/>
        </w:rPr>
        <w:t>项目，我司不存在以下情形：</w:t>
      </w:r>
    </w:p>
    <w:p w14:paraId="52201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①单位负责人/法人为同一人或者存在直接控股、管理关系的不同供应商参与同一项目的调研；</w:t>
      </w:r>
    </w:p>
    <w:p w14:paraId="7E565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②为该调研项目提供整体设计、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方案、报价、</w:t>
      </w:r>
      <w:r>
        <w:rPr>
          <w:rFonts w:hint="eastAsia" w:ascii="仿宋" w:hAnsi="仿宋" w:eastAsia="仿宋" w:cs="仿宋"/>
          <w:sz w:val="24"/>
          <w:szCs w:val="24"/>
        </w:rPr>
        <w:t>规范编制等服务的供应商；</w:t>
      </w:r>
    </w:p>
    <w:p w14:paraId="78772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③涉及围猎标的或陪标或围标的法律规定禁止的情况等。</w:t>
      </w:r>
    </w:p>
    <w:p w14:paraId="44241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40" w:leftChars="-257" w:firstLine="960" w:firstLineChars="4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八、严格按照医院的要求落实相关事项，接受并遵守医院对服务工作的考核与退出机制。</w:t>
      </w:r>
    </w:p>
    <w:p w14:paraId="7F013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本公司若有违反本承诺内容的行为，愿意承担相应的后果和法律责任，包括愿意接受医院作出的处罚。 </w:t>
      </w:r>
    </w:p>
    <w:p w14:paraId="05950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8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响应供应商法定代表人（或法定代表人授权代表）签字：</w:t>
      </w:r>
    </w:p>
    <w:p w14:paraId="0E956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280" w:firstLineChars="2200"/>
        <w:textAlignment w:val="auto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响应供应商名称（签章）：</w:t>
      </w:r>
    </w:p>
    <w:p w14:paraId="1D26E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日期：年 月 日</w:t>
      </w:r>
    </w:p>
    <w:p w14:paraId="6325C7A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rPr>
          <w:rFonts w:hint="eastAsia" w:ascii="仿宋" w:hAnsi="仿宋" w:eastAsia="仿宋" w:cs="仿宋"/>
          <w:b/>
          <w:sz w:val="28"/>
          <w:szCs w:val="28"/>
        </w:rPr>
      </w:pPr>
      <w:bookmarkStart w:id="0" w:name="_Toc18689"/>
      <w:bookmarkStart w:id="1" w:name="_Toc27528"/>
    </w:p>
    <w:p w14:paraId="7D2B378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关于资格的声明函</w:t>
      </w:r>
      <w:bookmarkEnd w:id="0"/>
      <w:bookmarkEnd w:id="1"/>
    </w:p>
    <w:p w14:paraId="1B7FADB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致</w:t>
      </w:r>
      <w:r>
        <w:rPr>
          <w:rFonts w:hint="eastAsia" w:ascii="仿宋" w:hAnsi="仿宋" w:eastAsia="仿宋" w:cs="仿宋"/>
          <w:sz w:val="24"/>
          <w:u w:val="none"/>
        </w:rPr>
        <w:t>惠州市</w:t>
      </w:r>
      <w:r>
        <w:rPr>
          <w:rFonts w:hint="eastAsia" w:ascii="仿宋" w:hAnsi="仿宋" w:eastAsia="仿宋" w:cs="仿宋"/>
          <w:sz w:val="24"/>
          <w:u w:val="none"/>
          <w:lang w:eastAsia="zh-CN"/>
        </w:rPr>
        <w:t>中医</w:t>
      </w:r>
      <w:r>
        <w:rPr>
          <w:rFonts w:hint="eastAsia" w:ascii="仿宋" w:hAnsi="仿宋" w:eastAsia="仿宋" w:cs="仿宋"/>
          <w:sz w:val="24"/>
          <w:u w:val="none"/>
        </w:rPr>
        <w:t>医院：</w:t>
      </w:r>
    </w:p>
    <w:p w14:paraId="0BCC5F8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关于贵方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  <w:u w:val="single"/>
        </w:rPr>
        <w:t>项目</w:t>
      </w:r>
      <w:r>
        <w:rPr>
          <w:rFonts w:hint="eastAsia" w:ascii="仿宋" w:hAnsi="仿宋" w:eastAsia="仿宋" w:cs="仿宋"/>
          <w:b/>
          <w:bCs/>
          <w:sz w:val="24"/>
          <w:u w:val="single"/>
          <w:lang w:eastAsia="zh-CN"/>
        </w:rPr>
        <w:t>名称</w:t>
      </w:r>
      <w:r>
        <w:rPr>
          <w:rFonts w:hint="eastAsia" w:ascii="仿宋" w:hAnsi="仿宋" w:eastAsia="仿宋" w:cs="仿宋"/>
          <w:b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lang w:eastAsia="zh-CN"/>
        </w:rPr>
        <w:t>调研</w:t>
      </w:r>
      <w:r>
        <w:rPr>
          <w:rFonts w:hint="eastAsia" w:ascii="仿宋" w:hAnsi="仿宋" w:eastAsia="仿宋" w:cs="仿宋"/>
          <w:sz w:val="24"/>
        </w:rPr>
        <w:t>，本签字人愿意参加</w:t>
      </w:r>
      <w:r>
        <w:rPr>
          <w:rFonts w:hint="eastAsia" w:ascii="仿宋" w:hAnsi="仿宋" w:eastAsia="仿宋" w:cs="仿宋"/>
          <w:sz w:val="24"/>
          <w:lang w:eastAsia="zh-CN"/>
        </w:rPr>
        <w:t>活动</w:t>
      </w:r>
      <w:r>
        <w:rPr>
          <w:rFonts w:hint="eastAsia" w:ascii="仿宋" w:hAnsi="仿宋" w:eastAsia="仿宋" w:cs="仿宋"/>
          <w:sz w:val="24"/>
        </w:rPr>
        <w:t>，提供</w:t>
      </w:r>
      <w:r>
        <w:rPr>
          <w:rFonts w:hint="eastAsia" w:ascii="仿宋" w:hAnsi="仿宋" w:eastAsia="仿宋" w:cs="仿宋"/>
          <w:sz w:val="24"/>
          <w:lang w:eastAsia="zh-CN"/>
        </w:rPr>
        <w:t>调研询价</w:t>
      </w:r>
      <w:r>
        <w:rPr>
          <w:rFonts w:hint="eastAsia" w:ascii="仿宋" w:hAnsi="仿宋" w:eastAsia="仿宋" w:cs="仿宋"/>
          <w:sz w:val="24"/>
        </w:rPr>
        <w:t>活动中规定的服务，并证明提交的下列文件和说明是准确的和真实的。</w:t>
      </w:r>
    </w:p>
    <w:p w14:paraId="789D26CE">
      <w:pPr>
        <w:keepNext w:val="0"/>
        <w:keepLines w:val="0"/>
        <w:pageBreakBefore w:val="0"/>
        <w:widowControl w:val="0"/>
        <w:numPr>
          <w:ilvl w:val="3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="850" w:hanging="340"/>
        <w:jc w:val="left"/>
        <w:textAlignment w:val="baseline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公司营业执照</w:t>
      </w:r>
    </w:p>
    <w:p w14:paraId="741D10FC">
      <w:pPr>
        <w:keepNext w:val="0"/>
        <w:keepLines w:val="0"/>
        <w:pageBreakBefore w:val="0"/>
        <w:widowControl w:val="0"/>
        <w:numPr>
          <w:ilvl w:val="3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="850" w:hanging="340"/>
        <w:jc w:val="left"/>
        <w:textAlignment w:val="baseline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GB"/>
        </w:rPr>
        <w:t>依法纳税的证明资料</w:t>
      </w:r>
    </w:p>
    <w:p w14:paraId="6FAEACE9">
      <w:pPr>
        <w:keepNext w:val="0"/>
        <w:keepLines w:val="0"/>
        <w:pageBreakBefore w:val="0"/>
        <w:widowControl w:val="0"/>
        <w:numPr>
          <w:ilvl w:val="3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="850" w:hanging="340"/>
        <w:jc w:val="left"/>
        <w:textAlignment w:val="baseline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提供在国家企业信用信息公示系统/信用中国/中国政府采购网查询结果截图</w:t>
      </w:r>
    </w:p>
    <w:p w14:paraId="51B65B2A">
      <w:pPr>
        <w:keepNext w:val="0"/>
        <w:keepLines w:val="0"/>
        <w:pageBreakBefore w:val="0"/>
        <w:widowControl w:val="0"/>
        <w:numPr>
          <w:ilvl w:val="3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="850" w:hanging="340"/>
        <w:jc w:val="left"/>
        <w:textAlignment w:val="baseline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广东政府采购智慧云平台对应品类相关界面截图</w:t>
      </w:r>
    </w:p>
    <w:p w14:paraId="0FCD5E14">
      <w:pPr>
        <w:keepNext w:val="0"/>
        <w:keepLines w:val="0"/>
        <w:pageBreakBefore w:val="0"/>
        <w:widowControl w:val="0"/>
        <w:numPr>
          <w:ilvl w:val="3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="850" w:hanging="340"/>
        <w:jc w:val="left"/>
        <w:textAlignment w:val="baseline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hr-HR"/>
        </w:rPr>
        <w:t>行</w:t>
      </w:r>
      <w:r>
        <w:rPr>
          <w:rFonts w:hint="eastAsia" w:ascii="仿宋" w:hAnsi="仿宋" w:eastAsia="仿宋" w:cs="仿宋"/>
          <w:sz w:val="24"/>
        </w:rPr>
        <w:t>业相关许可证（如有）</w:t>
      </w:r>
    </w:p>
    <w:p w14:paraId="12DED1E7">
      <w:pPr>
        <w:keepNext w:val="0"/>
        <w:keepLines w:val="0"/>
        <w:pageBreakBefore w:val="0"/>
        <w:widowControl w:val="0"/>
        <w:numPr>
          <w:ilvl w:val="3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="850" w:hanging="340"/>
        <w:jc w:val="left"/>
        <w:textAlignment w:val="baseline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……</w:t>
      </w:r>
    </w:p>
    <w:p w14:paraId="7ACD3E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jc w:val="left"/>
        <w:textAlignment w:val="baseline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（相关资质及证明文件附后）</w:t>
      </w:r>
    </w:p>
    <w:p w14:paraId="095B1A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jc w:val="left"/>
        <w:textAlignment w:val="baseline"/>
        <w:rPr>
          <w:rFonts w:hint="eastAsia" w:ascii="仿宋" w:hAnsi="仿宋" w:eastAsia="仿宋" w:cs="仿宋"/>
          <w:sz w:val="24"/>
        </w:rPr>
      </w:pPr>
    </w:p>
    <w:p w14:paraId="35B3485C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="90"/>
        <w:jc w:val="left"/>
        <w:textAlignment w:val="baseline"/>
        <w:rPr>
          <w:rFonts w:ascii="仿宋" w:hAnsi="仿宋" w:eastAsia="仿宋" w:cs="仿宋"/>
          <w:sz w:val="24"/>
        </w:rPr>
      </w:pPr>
    </w:p>
    <w:p w14:paraId="54D80F2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rPr>
          <w:rFonts w:ascii="仿宋" w:hAnsi="仿宋" w:eastAsia="仿宋" w:cs="仿宋"/>
          <w:sz w:val="24"/>
        </w:rPr>
      </w:pPr>
    </w:p>
    <w:p w14:paraId="2B06813F">
      <w:pPr>
        <w:pStyle w:val="2"/>
      </w:pPr>
    </w:p>
    <w:p w14:paraId="1622712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rPr>
          <w:rFonts w:ascii="仿宋" w:hAnsi="仿宋" w:eastAsia="仿宋" w:cs="仿宋"/>
          <w:sz w:val="24"/>
        </w:rPr>
      </w:pPr>
    </w:p>
    <w:p w14:paraId="7D5B2C0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法定代表人（或法定代表人授权代表）签字：</w:t>
      </w:r>
    </w:p>
    <w:p w14:paraId="208A2F8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  <w:lang w:eastAsia="zh-CN"/>
        </w:rPr>
        <w:t>公司</w:t>
      </w:r>
      <w:r>
        <w:rPr>
          <w:rFonts w:hint="eastAsia" w:ascii="仿宋" w:hAnsi="仿宋" w:eastAsia="仿宋" w:cs="仿宋"/>
          <w:sz w:val="24"/>
        </w:rPr>
        <w:t>名称（签章）：</w:t>
      </w:r>
    </w:p>
    <w:p w14:paraId="61E1596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日期：年 月 日</w:t>
      </w:r>
    </w:p>
    <w:p w14:paraId="4C8FEA11">
      <w:pPr>
        <w:spacing w:line="440" w:lineRule="exact"/>
        <w:jc w:val="left"/>
        <w:rPr>
          <w:rFonts w:ascii="仿宋" w:hAnsi="仿宋" w:eastAsia="仿宋" w:cs="仿宋"/>
          <w:b/>
          <w:bCs/>
          <w:sz w:val="24"/>
        </w:rPr>
      </w:pPr>
    </w:p>
    <w:p w14:paraId="62A7F1A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</w:pPr>
      <w:r>
        <w:rPr>
          <w:rFonts w:hint="eastAsia" w:ascii="仿宋" w:hAnsi="仿宋" w:eastAsia="仿宋" w:cs="仿宋"/>
          <w:b/>
          <w:sz w:val="24"/>
          <w:highlight w:val="yellow"/>
          <w:lang w:val="en-GB"/>
        </w:rPr>
        <w:t>注：所提供的资格性文件材料必须保证能准确反映所投项目的来源清楚，质量合格、途径正规，提供资料能匹配对应，否则可能导致资格性审查不通过。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C721BF"/>
    <w:multiLevelType w:val="multilevel"/>
    <w:tmpl w:val="1DC721BF"/>
    <w:lvl w:ilvl="0" w:tentative="0">
      <w:start w:val="1"/>
      <w:numFmt w:val="decimal"/>
      <w:lvlText w:val="%1．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2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tabs>
          <w:tab w:val="left" w:pos="1560"/>
        </w:tabs>
        <w:ind w:left="1560" w:hanging="720"/>
      </w:pPr>
      <w:rPr>
        <w:rFonts w:hint="eastAsia"/>
      </w:rPr>
    </w:lvl>
    <w:lvl w:ilvl="3" w:tentative="0">
      <w:start w:val="1"/>
      <w:numFmt w:val="decimal"/>
      <w:lvlText w:val="%4、"/>
      <w:lvlJc w:val="left"/>
      <w:pPr>
        <w:tabs>
          <w:tab w:val="left" w:pos="1080"/>
        </w:tabs>
        <w:ind w:left="1080" w:hanging="36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3BE6FC0"/>
    <w:multiLevelType w:val="multilevel"/>
    <w:tmpl w:val="53BE6FC0"/>
    <w:lvl w:ilvl="0" w:tentative="0">
      <w:start w:val="1"/>
      <w:numFmt w:val="decimal"/>
      <w:pStyle w:val="3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Y2MyYmIxZjdkYmZlMDNjNmVmMzU0OGZlMDE5NGIifQ=="/>
  </w:docVars>
  <w:rsids>
    <w:rsidRoot w:val="00000000"/>
    <w:rsid w:val="295C46BD"/>
    <w:rsid w:val="46D558C1"/>
    <w:rsid w:val="474765C4"/>
    <w:rsid w:val="477101FA"/>
    <w:rsid w:val="52EC5929"/>
    <w:rsid w:val="617B1E0D"/>
    <w:rsid w:val="61C643EC"/>
    <w:rsid w:val="6856176C"/>
    <w:rsid w:val="74046E1C"/>
    <w:rsid w:val="7EC8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992</Words>
  <Characters>992</Characters>
  <Lines>0</Lines>
  <Paragraphs>0</Paragraphs>
  <TotalTime>0</TotalTime>
  <ScaleCrop>false</ScaleCrop>
  <LinksUpToDate>false</LinksUpToDate>
  <CharactersWithSpaces>1020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2023-07-11T07:06:00Z</dcterms:created>
  <dc:creator>Administrator</dc:creator>
  <cp:lastModifiedBy>惠州市中医医院</cp:lastModifiedBy>
  <dcterms:modified xsi:type="dcterms:W3CDTF">2025-06-03T03:20:19Z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14BE36A70A104821BE840BC8BC11FD01_13</vt:lpwstr>
  </property>
  <property fmtid="{D5CDD505-2E9C-101B-9397-08002B2CF9AE}" pid="4" name="KSOTemplateDocerSaveRecord">
    <vt:lpwstr>eyJoZGlkIjoiMjVhODg1NmVjYjJiNDhiYThiMTA2YjBiOTM0N2NmMmQiLCJ1c2VySWQiOiIzNDE0NTkzMDYifQ==</vt:lpwstr>
  </property>
</Properties>
</file>