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A53460">
      <w:pPr>
        <w:ind w:firstLine="1506" w:firstLineChars="500"/>
        <w:rPr>
          <w:rFonts w:hint="eastAsia" w:ascii="方正小标宋_GBK" w:hAnsi="方正小标宋_GBK" w:eastAsia="方正小标宋_GBK" w:cs="方正小标宋_GBK"/>
          <w:b/>
          <w:bCs/>
          <w:sz w:val="30"/>
          <w:szCs w:val="30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/>
          <w:bCs/>
          <w:sz w:val="30"/>
          <w:szCs w:val="30"/>
        </w:rPr>
        <w:t>广东益宝医用包装制品有限公司资质</w:t>
      </w:r>
    </w:p>
    <w:p w14:paraId="70819715"/>
    <w:p w14:paraId="65D3C299"/>
    <w:p w14:paraId="6BC5FCE1">
      <w:r>
        <w:drawing>
          <wp:inline distT="0" distB="0" distL="114300" distR="114300">
            <wp:extent cx="5265420" cy="3496310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4D46">
      <w:r>
        <w:drawing>
          <wp:inline distT="0" distB="0" distL="114300" distR="114300">
            <wp:extent cx="5270500" cy="3827145"/>
            <wp:effectExtent l="0" t="0" r="254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DFC2">
      <w:r>
        <w:drawing>
          <wp:inline distT="0" distB="0" distL="114300" distR="114300">
            <wp:extent cx="5273675" cy="3805555"/>
            <wp:effectExtent l="0" t="0" r="1460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970020"/>
            <wp:effectExtent l="0" t="0" r="317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8E2A">
      <w:r>
        <w:drawing>
          <wp:inline distT="0" distB="0" distL="114300" distR="114300">
            <wp:extent cx="2214245" cy="3387725"/>
            <wp:effectExtent l="0" t="0" r="1079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9345" cy="3383915"/>
            <wp:effectExtent l="0" t="0" r="1333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4240" cy="284988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378710" cy="2856230"/>
            <wp:effectExtent l="0" t="0" r="1397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BD96"/>
    <w:p w14:paraId="0E0A439D"/>
    <w:p w14:paraId="048C6062"/>
    <w:p w14:paraId="23956705"/>
    <w:p w14:paraId="5796BCDD"/>
    <w:p w14:paraId="43E750B7"/>
    <w:p w14:paraId="5F650C9F">
      <w:r>
        <w:drawing>
          <wp:inline distT="0" distB="0" distL="114300" distR="114300">
            <wp:extent cx="2415540" cy="3009265"/>
            <wp:effectExtent l="0" t="0" r="762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409825" cy="3007360"/>
            <wp:effectExtent l="0" t="0" r="133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6BA8">
      <w:r>
        <w:drawing>
          <wp:inline distT="0" distB="0" distL="114300" distR="114300">
            <wp:extent cx="2412365" cy="2825115"/>
            <wp:effectExtent l="0" t="0" r="1079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5080" cy="28155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120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B281">
      <w:r>
        <w:drawing>
          <wp:inline distT="0" distB="0" distL="114300" distR="114300">
            <wp:extent cx="5013325" cy="4397375"/>
            <wp:effectExtent l="0" t="0" r="63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1425" cy="3642995"/>
            <wp:effectExtent l="0" t="0" r="825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A4AF3B72-8DBE-46B6-A913-F3B3A90F307D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0FC574CD-CD51-4CF7-91B3-7C950C174F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5466B"/>
    <w:rsid w:val="09D76BEE"/>
    <w:rsid w:val="5BC9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</Words>
  <Characters>16</Characters>
  <Lines>0</Lines>
  <Paragraphs>0</Paragraphs>
  <TotalTime>0</TotalTime>
  <ScaleCrop>false</ScaleCrop>
  <LinksUpToDate>false</LinksUpToDate>
  <CharactersWithSpaces>30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2025-07-07T09:52:00Z</dcterms:created>
  <dc:creator>Administrator</dc:creator>
  <cp:lastModifiedBy>惠州市中医医院</cp:lastModifiedBy>
  <dcterms:modified xsi:type="dcterms:W3CDTF">2025-08-04T01:22:25Z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eyJoZGlkIjoiYTVkNGZhYzc0ZDY3MDA1NGRkYzEyM2IyYzIxNjA5OGMiLCJ1c2VySWQiOiI4Njg3NTIyMzYifQ==</vt:lpwstr>
  </property>
  <property fmtid="{D5CDD505-2E9C-101B-9397-08002B2CF9AE}" pid="4" name="ICV">
    <vt:lpwstr>B62C1588B36F4393923AB0F77467B81B_12</vt:lpwstr>
  </property>
</Properties>
</file>