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32A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单</w:t>
      </w: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47"/>
        <w:gridCol w:w="827"/>
        <w:gridCol w:w="773"/>
        <w:gridCol w:w="3300"/>
        <w:gridCol w:w="1469"/>
      </w:tblGrid>
      <w:tr w14:paraId="0612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 w14:paraId="2DAC20A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项目名称</w:t>
            </w:r>
          </w:p>
        </w:tc>
        <w:tc>
          <w:tcPr>
            <w:tcW w:w="827" w:type="dxa"/>
            <w:noWrap w:val="0"/>
            <w:vAlign w:val="center"/>
          </w:tcPr>
          <w:p w14:paraId="431E07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数量</w:t>
            </w:r>
          </w:p>
        </w:tc>
        <w:tc>
          <w:tcPr>
            <w:tcW w:w="773" w:type="dxa"/>
            <w:noWrap w:val="0"/>
            <w:vAlign w:val="center"/>
          </w:tcPr>
          <w:p w14:paraId="2BCD83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单位</w:t>
            </w:r>
          </w:p>
        </w:tc>
        <w:tc>
          <w:tcPr>
            <w:tcW w:w="3300" w:type="dxa"/>
            <w:noWrap w:val="0"/>
            <w:vAlign w:val="center"/>
          </w:tcPr>
          <w:p w14:paraId="0CEC8CB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  <w:lang w:val="en-US" w:eastAsia="zh-CN"/>
              </w:rPr>
              <w:t>项报价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090D50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备注</w:t>
            </w:r>
          </w:p>
        </w:tc>
      </w:tr>
      <w:tr w14:paraId="70EB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 w14:paraId="469F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AA1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92F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项</w:t>
            </w:r>
          </w:p>
        </w:tc>
        <w:tc>
          <w:tcPr>
            <w:tcW w:w="3300" w:type="dxa"/>
            <w:noWrap w:val="0"/>
            <w:vAlign w:val="center"/>
          </w:tcPr>
          <w:p w14:paraId="2BCE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人民币：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元</w:t>
            </w:r>
          </w:p>
          <w:p w14:paraId="17C7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（大写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493D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</w:p>
        </w:tc>
      </w:tr>
      <w:tr w14:paraId="2B6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42" w:type="dxa"/>
            <w:noWrap w:val="0"/>
            <w:vAlign w:val="center"/>
          </w:tcPr>
          <w:p w14:paraId="772D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合计</w:t>
            </w:r>
          </w:p>
        </w:tc>
        <w:tc>
          <w:tcPr>
            <w:tcW w:w="8116" w:type="dxa"/>
            <w:gridSpan w:val="5"/>
            <w:shd w:val="clear" w:color="auto" w:fill="auto"/>
            <w:noWrap w:val="0"/>
            <w:vAlign w:val="center"/>
          </w:tcPr>
          <w:p w14:paraId="1DBB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人民币：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元</w:t>
            </w:r>
            <w:bookmarkStart w:id="0" w:name="_GoBack"/>
            <w:bookmarkEnd w:id="0"/>
          </w:p>
          <w:p w14:paraId="2366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（大写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）</w:t>
            </w:r>
          </w:p>
        </w:tc>
      </w:tr>
    </w:tbl>
    <w:p w14:paraId="2884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</w:rPr>
        <w:t>备注：以上报价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</w:rPr>
        <w:t>应</w:t>
      </w:r>
      <w:r>
        <w:rPr>
          <w:rFonts w:hint="eastAsia" w:ascii="方正仿宋_GBK" w:hAnsi="方正仿宋_GBK" w:eastAsia="方正仿宋_GBK" w:cs="方正仿宋_GBK"/>
          <w:color w:val="FF0000"/>
          <w:sz w:val="24"/>
          <w:lang w:val="en-US" w:eastAsia="zh-CN"/>
        </w:rPr>
        <w:t>包含行程内所涉全部费用及税费，供应商不再收取合同外任何费用</w:t>
      </w:r>
      <w:r>
        <w:rPr>
          <w:rFonts w:hint="eastAsia" w:ascii="方正仿宋_GBK" w:hAnsi="方正仿宋_GBK" w:eastAsia="方正仿宋_GBK" w:cs="方正仿宋_GBK"/>
          <w:color w:val="FF0000"/>
          <w:sz w:val="24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</w:rPr>
        <w:t>包括但不限于人工、保险、伴随服务、拟投入工具及材料、各类税费以及采购合同包含的所有风险、责任等各项应有费用）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  <w:lang w:eastAsia="zh-CN"/>
        </w:rPr>
        <w:t>；</w:t>
      </w:r>
    </w:p>
    <w:p w14:paraId="4B69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none"/>
          <w:lang w:val="en-US" w:eastAsia="zh-CN"/>
        </w:rPr>
      </w:pPr>
    </w:p>
    <w:p w14:paraId="363D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响应供应商法定代表人（或法定代表人授权代表）签字：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</w:t>
      </w:r>
    </w:p>
    <w:p w14:paraId="1F5D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响应供应商名称（盖章）：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</w:t>
      </w:r>
    </w:p>
    <w:p w14:paraId="454B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u w:val="single"/>
          <w:lang w:val="en-GB"/>
        </w:rPr>
      </w:pPr>
      <w:r>
        <w:rPr>
          <w:rFonts w:hint="eastAsia" w:ascii="方正仿宋_GBK" w:hAnsi="方正仿宋_GBK" w:eastAsia="方正仿宋_GBK" w:cs="方正仿宋_GBK"/>
          <w:sz w:val="24"/>
        </w:rPr>
        <w:t>日期：   年   月   日</w:t>
      </w:r>
    </w:p>
    <w:p w14:paraId="52F9AFA5">
      <w:pPr>
        <w:ind w:left="0" w:leftChars="0" w:firstLine="0" w:firstLineChars="0"/>
      </w:pPr>
    </w:p>
    <w:sectPr>
      <w:pgSz w:w="11906" w:h="16838"/>
      <w:pgMar w:top="1701" w:right="1134" w:bottom="1417" w:left="1134" w:header="851" w:footer="680" w:gutter="0"/>
      <w:pgNumType w:fmt="decimal"/>
      <w:cols w:space="72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209218F"/>
    <w:rsid w:val="19A64862"/>
    <w:rsid w:val="19FF6632"/>
    <w:rsid w:val="1BBB5D99"/>
    <w:rsid w:val="1D740ABB"/>
    <w:rsid w:val="25AE5C8C"/>
    <w:rsid w:val="3CDA5E67"/>
    <w:rsid w:val="4C0877CF"/>
    <w:rsid w:val="4CB3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6">
    <w:name w:val="标题 1 Char"/>
    <w:basedOn w:val="4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子婷</cp:lastModifiedBy>
  <cp:lastPrinted>2024-05-14T02:54:00Z</cp:lastPrinted>
  <dcterms:modified xsi:type="dcterms:W3CDTF">2025-11-05T02:05:28Z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